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46FB" w:rsidRDefault="002646FB"/>
    <w:p w:rsidR="007F26F9" w:rsidRDefault="007F26F9" w:rsidP="007F26F9">
      <w:pPr>
        <w:spacing w:after="0" w:line="240" w:lineRule="auto"/>
        <w:jc w:val="center"/>
        <w:rPr>
          <w:b/>
          <w:sz w:val="28"/>
          <w:szCs w:val="28"/>
        </w:rPr>
      </w:pPr>
      <w:r w:rsidRPr="00DA4A0A">
        <w:rPr>
          <w:b/>
          <w:sz w:val="28"/>
          <w:szCs w:val="28"/>
        </w:rPr>
        <w:t>ŠIAULIŲ SIMONO DAUKANTO GIMNAZIJA</w:t>
      </w:r>
    </w:p>
    <w:p w:rsidR="007F26F9" w:rsidRDefault="007F26F9" w:rsidP="007F26F9">
      <w:pPr>
        <w:spacing w:after="0" w:line="240" w:lineRule="auto"/>
        <w:jc w:val="center"/>
        <w:rPr>
          <w:b/>
          <w:sz w:val="28"/>
          <w:szCs w:val="28"/>
        </w:rPr>
      </w:pPr>
      <w:r>
        <w:rPr>
          <w:b/>
          <w:sz w:val="28"/>
          <w:szCs w:val="28"/>
        </w:rPr>
        <w:t>(Kodas 190541864)</w:t>
      </w:r>
    </w:p>
    <w:p w:rsidR="007F26F9" w:rsidRDefault="007F26F9" w:rsidP="007F26F9">
      <w:pPr>
        <w:spacing w:after="0" w:line="240" w:lineRule="auto"/>
        <w:jc w:val="center"/>
        <w:rPr>
          <w:b/>
          <w:sz w:val="28"/>
          <w:szCs w:val="28"/>
        </w:rPr>
      </w:pPr>
    </w:p>
    <w:p w:rsidR="007F26F9" w:rsidRDefault="007F26F9" w:rsidP="007F26F9">
      <w:pPr>
        <w:spacing w:after="0" w:line="240" w:lineRule="auto"/>
        <w:jc w:val="center"/>
        <w:rPr>
          <w:b/>
          <w:sz w:val="28"/>
          <w:szCs w:val="28"/>
        </w:rPr>
      </w:pPr>
    </w:p>
    <w:p w:rsidR="007F26F9" w:rsidRPr="00DA4A0A" w:rsidRDefault="007F26F9" w:rsidP="007F26F9">
      <w:pPr>
        <w:spacing w:after="0" w:line="240" w:lineRule="auto"/>
        <w:ind w:left="2592" w:firstLine="1296"/>
        <w:outlineLvl w:val="0"/>
        <w:rPr>
          <w:sz w:val="24"/>
          <w:szCs w:val="24"/>
          <w:lang w:eastAsia="en-US"/>
        </w:rPr>
      </w:pPr>
      <w:r w:rsidRPr="00DA4A0A">
        <w:rPr>
          <w:sz w:val="24"/>
          <w:szCs w:val="24"/>
          <w:lang w:eastAsia="en-US"/>
        </w:rPr>
        <w:t xml:space="preserve">                               PATVIRTINTA</w:t>
      </w:r>
    </w:p>
    <w:p w:rsidR="007F26F9" w:rsidRPr="00DA4A0A" w:rsidRDefault="007F26F9" w:rsidP="007F26F9">
      <w:pPr>
        <w:spacing w:after="0" w:line="240" w:lineRule="auto"/>
        <w:rPr>
          <w:sz w:val="24"/>
          <w:szCs w:val="24"/>
          <w:lang w:eastAsia="en-US"/>
        </w:rPr>
      </w:pPr>
      <w:r w:rsidRPr="00DA4A0A">
        <w:rPr>
          <w:sz w:val="24"/>
          <w:szCs w:val="24"/>
          <w:lang w:eastAsia="en-US"/>
        </w:rPr>
        <w:tab/>
      </w:r>
      <w:r w:rsidRPr="00DA4A0A">
        <w:rPr>
          <w:sz w:val="24"/>
          <w:szCs w:val="24"/>
          <w:lang w:eastAsia="en-US"/>
        </w:rPr>
        <w:tab/>
        <w:t xml:space="preserve">                                                     Šiaulių Simono Daukanto gimnazijos </w:t>
      </w:r>
    </w:p>
    <w:p w:rsidR="007F26F9" w:rsidRPr="00DA4A0A" w:rsidRDefault="007F26F9" w:rsidP="007F26F9">
      <w:pPr>
        <w:keepNext/>
        <w:tabs>
          <w:tab w:val="left" w:pos="6960"/>
        </w:tabs>
        <w:spacing w:after="0" w:line="240" w:lineRule="auto"/>
        <w:jc w:val="both"/>
        <w:outlineLvl w:val="1"/>
        <w:rPr>
          <w:bCs/>
          <w:sz w:val="24"/>
          <w:szCs w:val="24"/>
          <w:lang w:eastAsia="en-US"/>
        </w:rPr>
      </w:pPr>
      <w:r w:rsidRPr="00DA4A0A">
        <w:rPr>
          <w:b/>
          <w:bCs/>
          <w:sz w:val="24"/>
          <w:szCs w:val="24"/>
          <w:lang w:eastAsia="en-US"/>
        </w:rPr>
        <w:t xml:space="preserve">                                                                                                </w:t>
      </w:r>
      <w:r w:rsidRPr="00DA4A0A">
        <w:rPr>
          <w:bCs/>
          <w:sz w:val="24"/>
          <w:szCs w:val="24"/>
          <w:lang w:eastAsia="en-US"/>
        </w:rPr>
        <w:t xml:space="preserve">direktoriaus 2017 m. </w:t>
      </w:r>
      <w:r>
        <w:rPr>
          <w:bCs/>
          <w:sz w:val="24"/>
          <w:szCs w:val="24"/>
          <w:lang w:eastAsia="en-US"/>
        </w:rPr>
        <w:t>balandžio 20</w:t>
      </w:r>
      <w:r w:rsidRPr="00DA4A0A">
        <w:rPr>
          <w:bCs/>
          <w:sz w:val="24"/>
          <w:szCs w:val="24"/>
          <w:lang w:eastAsia="en-US"/>
        </w:rPr>
        <w:t xml:space="preserve"> d.</w:t>
      </w:r>
    </w:p>
    <w:p w:rsidR="007F26F9" w:rsidRPr="00DA4A0A" w:rsidRDefault="007F26F9" w:rsidP="007F26F9">
      <w:pPr>
        <w:keepNext/>
        <w:tabs>
          <w:tab w:val="left" w:pos="6960"/>
        </w:tabs>
        <w:spacing w:after="0" w:line="240" w:lineRule="auto"/>
        <w:jc w:val="both"/>
        <w:outlineLvl w:val="1"/>
        <w:rPr>
          <w:bCs/>
          <w:sz w:val="24"/>
          <w:szCs w:val="24"/>
          <w:lang w:eastAsia="en-US"/>
        </w:rPr>
      </w:pPr>
      <w:r w:rsidRPr="00DA4A0A">
        <w:rPr>
          <w:bCs/>
          <w:sz w:val="24"/>
          <w:szCs w:val="24"/>
          <w:lang w:eastAsia="en-US"/>
        </w:rPr>
        <w:t xml:space="preserve">                                                                                </w:t>
      </w:r>
      <w:r>
        <w:rPr>
          <w:bCs/>
          <w:sz w:val="24"/>
          <w:szCs w:val="24"/>
          <w:lang w:eastAsia="en-US"/>
        </w:rPr>
        <w:t xml:space="preserve">                įsakymu Nr. V-50</w:t>
      </w:r>
    </w:p>
    <w:p w:rsidR="00056447" w:rsidRDefault="00056447"/>
    <w:p w:rsidR="007F26F9" w:rsidRPr="00056447" w:rsidRDefault="00056447" w:rsidP="007F26F9">
      <w:pPr>
        <w:spacing w:after="0" w:line="240" w:lineRule="auto"/>
        <w:jc w:val="center"/>
        <w:rPr>
          <w:b/>
          <w:sz w:val="24"/>
          <w:szCs w:val="24"/>
        </w:rPr>
      </w:pPr>
      <w:r w:rsidRPr="00056447">
        <w:rPr>
          <w:b/>
          <w:sz w:val="24"/>
          <w:szCs w:val="24"/>
        </w:rPr>
        <w:t>SPECIALIOJO</w:t>
      </w:r>
      <w:r w:rsidR="00B40C6C" w:rsidRPr="00B40C6C">
        <w:rPr>
          <w:b/>
          <w:sz w:val="24"/>
          <w:szCs w:val="24"/>
        </w:rPr>
        <w:t xml:space="preserve"> </w:t>
      </w:r>
      <w:r w:rsidRPr="00056447">
        <w:rPr>
          <w:b/>
          <w:sz w:val="24"/>
          <w:szCs w:val="24"/>
        </w:rPr>
        <w:t>PEDAGOGO</w:t>
      </w:r>
      <w:r w:rsidR="00B40C6C" w:rsidRPr="00B40C6C">
        <w:rPr>
          <w:b/>
          <w:sz w:val="24"/>
          <w:szCs w:val="24"/>
        </w:rPr>
        <w:t xml:space="preserve"> </w:t>
      </w:r>
      <w:r w:rsidRPr="00056447">
        <w:rPr>
          <w:b/>
          <w:sz w:val="24"/>
          <w:szCs w:val="24"/>
        </w:rPr>
        <w:t>PAREIGYBĖS APRAŠYMAS</w:t>
      </w:r>
      <w:r w:rsidR="007F26F9" w:rsidRPr="007F26F9">
        <w:rPr>
          <w:b/>
          <w:sz w:val="24"/>
          <w:szCs w:val="24"/>
        </w:rPr>
        <w:t xml:space="preserve"> </w:t>
      </w:r>
      <w:r w:rsidR="007F26F9">
        <w:rPr>
          <w:b/>
          <w:sz w:val="24"/>
          <w:szCs w:val="24"/>
        </w:rPr>
        <w:t>NR. 17</w:t>
      </w:r>
    </w:p>
    <w:p w:rsidR="00B40C6C" w:rsidRPr="00056447" w:rsidRDefault="00B40C6C" w:rsidP="00B40C6C">
      <w:pPr>
        <w:spacing w:after="0" w:line="240" w:lineRule="auto"/>
        <w:jc w:val="center"/>
        <w:rPr>
          <w:b/>
          <w:sz w:val="24"/>
          <w:szCs w:val="24"/>
        </w:rPr>
      </w:pPr>
    </w:p>
    <w:p w:rsidR="00B40C6C" w:rsidRPr="00B40C6C" w:rsidRDefault="00B40C6C" w:rsidP="00B40C6C">
      <w:pPr>
        <w:spacing w:after="0" w:line="240" w:lineRule="auto"/>
        <w:jc w:val="center"/>
        <w:rPr>
          <w:b/>
          <w:sz w:val="24"/>
          <w:szCs w:val="24"/>
        </w:rPr>
      </w:pPr>
    </w:p>
    <w:p w:rsidR="00056447" w:rsidRPr="00056447" w:rsidRDefault="00056447" w:rsidP="00B40C6C">
      <w:pPr>
        <w:spacing w:after="0" w:line="240" w:lineRule="auto"/>
        <w:jc w:val="center"/>
        <w:rPr>
          <w:b/>
          <w:sz w:val="24"/>
          <w:szCs w:val="24"/>
        </w:rPr>
      </w:pPr>
      <w:r w:rsidRPr="00056447">
        <w:rPr>
          <w:b/>
          <w:sz w:val="24"/>
          <w:szCs w:val="24"/>
        </w:rPr>
        <w:t>I.</w:t>
      </w:r>
      <w:r w:rsidR="00B40C6C" w:rsidRPr="00B40C6C">
        <w:rPr>
          <w:b/>
          <w:sz w:val="24"/>
          <w:szCs w:val="24"/>
        </w:rPr>
        <w:t xml:space="preserve"> </w:t>
      </w:r>
      <w:r w:rsidRPr="00056447">
        <w:rPr>
          <w:b/>
          <w:sz w:val="24"/>
          <w:szCs w:val="24"/>
        </w:rPr>
        <w:t>PAREIGYBĖ</w:t>
      </w:r>
    </w:p>
    <w:p w:rsidR="00B40C6C" w:rsidRDefault="00B40C6C" w:rsidP="00B40C6C">
      <w:pPr>
        <w:spacing w:after="0" w:line="240" w:lineRule="auto"/>
        <w:jc w:val="both"/>
        <w:rPr>
          <w:sz w:val="24"/>
          <w:szCs w:val="24"/>
        </w:rPr>
      </w:pPr>
    </w:p>
    <w:p w:rsidR="00056447" w:rsidRPr="00056447" w:rsidRDefault="007F26F9" w:rsidP="00B40C6C">
      <w:pPr>
        <w:spacing w:after="0" w:line="240" w:lineRule="auto"/>
        <w:jc w:val="both"/>
        <w:rPr>
          <w:sz w:val="24"/>
          <w:szCs w:val="24"/>
        </w:rPr>
      </w:pPr>
      <w:r>
        <w:rPr>
          <w:sz w:val="24"/>
          <w:szCs w:val="24"/>
        </w:rPr>
        <w:tab/>
      </w:r>
      <w:r w:rsidR="00056447" w:rsidRPr="00056447">
        <w:rPr>
          <w:sz w:val="24"/>
          <w:szCs w:val="24"/>
        </w:rPr>
        <w:t>1.</w:t>
      </w:r>
      <w:r w:rsidR="00B40C6C">
        <w:rPr>
          <w:sz w:val="24"/>
          <w:szCs w:val="24"/>
        </w:rPr>
        <w:t xml:space="preserve"> Simono Daukanto gimnazijos (toliau – Gimnazija) </w:t>
      </w:r>
      <w:r w:rsidR="00056447" w:rsidRPr="00056447">
        <w:rPr>
          <w:sz w:val="24"/>
          <w:szCs w:val="24"/>
        </w:rPr>
        <w:t>specialusis</w:t>
      </w:r>
      <w:r w:rsidR="00B40C6C">
        <w:rPr>
          <w:sz w:val="24"/>
          <w:szCs w:val="24"/>
        </w:rPr>
        <w:t xml:space="preserve"> </w:t>
      </w:r>
      <w:r w:rsidR="00056447" w:rsidRPr="00056447">
        <w:rPr>
          <w:sz w:val="24"/>
          <w:szCs w:val="24"/>
        </w:rPr>
        <w:t>pedagogas</w:t>
      </w:r>
      <w:r w:rsidR="00B40C6C">
        <w:rPr>
          <w:sz w:val="24"/>
          <w:szCs w:val="24"/>
        </w:rPr>
        <w:t xml:space="preserve"> </w:t>
      </w:r>
      <w:r w:rsidR="00056447" w:rsidRPr="00056447">
        <w:rPr>
          <w:sz w:val="24"/>
          <w:szCs w:val="24"/>
        </w:rPr>
        <w:t>yra</w:t>
      </w:r>
      <w:r w:rsidR="00B40C6C">
        <w:rPr>
          <w:sz w:val="24"/>
          <w:szCs w:val="24"/>
        </w:rPr>
        <w:t xml:space="preserve"> </w:t>
      </w:r>
      <w:r w:rsidR="00056447" w:rsidRPr="00056447">
        <w:rPr>
          <w:sz w:val="24"/>
          <w:szCs w:val="24"/>
        </w:rPr>
        <w:t>priskiriamas specialistų grupei.</w:t>
      </w:r>
    </w:p>
    <w:p w:rsidR="00056447" w:rsidRPr="00056447" w:rsidRDefault="007F26F9" w:rsidP="00B40C6C">
      <w:pPr>
        <w:spacing w:after="0" w:line="240" w:lineRule="auto"/>
        <w:jc w:val="both"/>
        <w:rPr>
          <w:sz w:val="24"/>
          <w:szCs w:val="24"/>
        </w:rPr>
      </w:pPr>
      <w:r>
        <w:rPr>
          <w:sz w:val="24"/>
          <w:szCs w:val="24"/>
        </w:rPr>
        <w:tab/>
      </w:r>
      <w:r w:rsidR="00056447" w:rsidRPr="00056447">
        <w:rPr>
          <w:sz w:val="24"/>
          <w:szCs w:val="24"/>
        </w:rPr>
        <w:t>2.</w:t>
      </w:r>
      <w:r w:rsidR="00B40C6C">
        <w:rPr>
          <w:sz w:val="24"/>
          <w:szCs w:val="24"/>
        </w:rPr>
        <w:t xml:space="preserve"> </w:t>
      </w:r>
      <w:r w:rsidR="00056447" w:rsidRPr="00056447">
        <w:rPr>
          <w:sz w:val="24"/>
          <w:szCs w:val="24"/>
        </w:rPr>
        <w:t>Pareigybės lygis: specialusis</w:t>
      </w:r>
      <w:r w:rsidR="00B40C6C">
        <w:rPr>
          <w:sz w:val="24"/>
          <w:szCs w:val="24"/>
        </w:rPr>
        <w:t xml:space="preserve"> </w:t>
      </w:r>
      <w:r w:rsidR="00056447" w:rsidRPr="00056447">
        <w:rPr>
          <w:sz w:val="24"/>
          <w:szCs w:val="24"/>
        </w:rPr>
        <w:t>pedagogas priskiriamas A arba B</w:t>
      </w:r>
      <w:r w:rsidR="00B40C6C">
        <w:rPr>
          <w:sz w:val="24"/>
          <w:szCs w:val="24"/>
        </w:rPr>
        <w:t xml:space="preserve"> </w:t>
      </w:r>
      <w:r w:rsidR="00056447" w:rsidRPr="00056447">
        <w:rPr>
          <w:sz w:val="24"/>
          <w:szCs w:val="24"/>
        </w:rPr>
        <w:t>lygio</w:t>
      </w:r>
      <w:r w:rsidR="00B40C6C">
        <w:rPr>
          <w:sz w:val="24"/>
          <w:szCs w:val="24"/>
        </w:rPr>
        <w:t xml:space="preserve"> </w:t>
      </w:r>
      <w:r w:rsidR="00056447" w:rsidRPr="00056447">
        <w:rPr>
          <w:sz w:val="24"/>
          <w:szCs w:val="24"/>
        </w:rPr>
        <w:t>pareigybei</w:t>
      </w:r>
      <w:r w:rsidR="00F41064">
        <w:rPr>
          <w:sz w:val="24"/>
          <w:szCs w:val="24"/>
        </w:rPr>
        <w:t>, kodas- 235201</w:t>
      </w:r>
      <w:r w:rsidR="00056447" w:rsidRPr="00056447">
        <w:rPr>
          <w:sz w:val="24"/>
          <w:szCs w:val="24"/>
        </w:rPr>
        <w:t>.</w:t>
      </w:r>
    </w:p>
    <w:p w:rsidR="00056447" w:rsidRPr="00056447" w:rsidRDefault="007F26F9" w:rsidP="00B40C6C">
      <w:pPr>
        <w:spacing w:after="0" w:line="240" w:lineRule="auto"/>
        <w:jc w:val="both"/>
        <w:rPr>
          <w:sz w:val="24"/>
          <w:szCs w:val="24"/>
        </w:rPr>
      </w:pPr>
      <w:r>
        <w:rPr>
          <w:sz w:val="24"/>
          <w:szCs w:val="24"/>
        </w:rPr>
        <w:tab/>
      </w:r>
      <w:r w:rsidR="00056447" w:rsidRPr="00056447">
        <w:rPr>
          <w:sz w:val="24"/>
          <w:szCs w:val="24"/>
        </w:rPr>
        <w:t>3.</w:t>
      </w:r>
      <w:r w:rsidR="00B40C6C">
        <w:rPr>
          <w:sz w:val="24"/>
          <w:szCs w:val="24"/>
        </w:rPr>
        <w:t xml:space="preserve"> </w:t>
      </w:r>
      <w:r w:rsidR="00056447" w:rsidRPr="00056447">
        <w:rPr>
          <w:sz w:val="24"/>
          <w:szCs w:val="24"/>
        </w:rPr>
        <w:t xml:space="preserve">Pareigybės paskirtis: </w:t>
      </w:r>
      <w:r w:rsidR="00B40C6C">
        <w:rPr>
          <w:sz w:val="24"/>
          <w:szCs w:val="24"/>
        </w:rPr>
        <w:t xml:space="preserve"> </w:t>
      </w:r>
      <w:r w:rsidR="00056447" w:rsidRPr="00056447">
        <w:rPr>
          <w:sz w:val="24"/>
          <w:szCs w:val="24"/>
        </w:rPr>
        <w:t>teikti</w:t>
      </w:r>
      <w:r w:rsidR="00B40C6C">
        <w:rPr>
          <w:sz w:val="24"/>
          <w:szCs w:val="24"/>
        </w:rPr>
        <w:t xml:space="preserve"> </w:t>
      </w:r>
      <w:r w:rsidR="00056447" w:rsidRPr="00056447">
        <w:rPr>
          <w:sz w:val="24"/>
          <w:szCs w:val="24"/>
        </w:rPr>
        <w:t>specialiąją pedagoginę pagalbą mokiniams,</w:t>
      </w:r>
      <w:r w:rsidR="00B40C6C">
        <w:rPr>
          <w:sz w:val="24"/>
          <w:szCs w:val="24"/>
        </w:rPr>
        <w:t xml:space="preserve"> </w:t>
      </w:r>
      <w:r w:rsidR="00056447" w:rsidRPr="00056447">
        <w:rPr>
          <w:sz w:val="24"/>
          <w:szCs w:val="24"/>
        </w:rPr>
        <w:t>turintiems intelekto sutrikimų, specifinių pažinimo sutrikimų (neišlavėjimų), emocijų, elgesio ir socialinės raidos sutrikimų, judesio ir padėties sutrikimų, lėtinių somatinių ir neurologinių sutrikimų, kompleksinių sutrikimų ir ribotą intelektą, taip pat</w:t>
      </w:r>
      <w:r w:rsidR="00B40C6C">
        <w:rPr>
          <w:sz w:val="24"/>
          <w:szCs w:val="24"/>
        </w:rPr>
        <w:t xml:space="preserve"> </w:t>
      </w:r>
      <w:proofErr w:type="spellStart"/>
      <w:r w:rsidR="00056447" w:rsidRPr="00056447">
        <w:rPr>
          <w:sz w:val="24"/>
          <w:szCs w:val="24"/>
        </w:rPr>
        <w:t>kochlearinių</w:t>
      </w:r>
      <w:proofErr w:type="spellEnd"/>
      <w:r w:rsidR="00056447" w:rsidRPr="00056447">
        <w:rPr>
          <w:sz w:val="24"/>
          <w:szCs w:val="24"/>
        </w:rPr>
        <w:t xml:space="preserve"> </w:t>
      </w:r>
      <w:proofErr w:type="spellStart"/>
      <w:r w:rsidR="00056447" w:rsidRPr="00056447">
        <w:rPr>
          <w:sz w:val="24"/>
          <w:szCs w:val="24"/>
        </w:rPr>
        <w:t>implantų</w:t>
      </w:r>
      <w:proofErr w:type="spellEnd"/>
      <w:r w:rsidR="00056447" w:rsidRPr="00056447">
        <w:rPr>
          <w:sz w:val="24"/>
          <w:szCs w:val="24"/>
        </w:rPr>
        <w:t xml:space="preserve"> naudotojams.</w:t>
      </w:r>
    </w:p>
    <w:p w:rsidR="00056447" w:rsidRPr="00056447" w:rsidRDefault="007F26F9" w:rsidP="00B40C6C">
      <w:pPr>
        <w:spacing w:after="0" w:line="240" w:lineRule="auto"/>
        <w:jc w:val="both"/>
        <w:rPr>
          <w:sz w:val="24"/>
          <w:szCs w:val="24"/>
        </w:rPr>
      </w:pPr>
      <w:r>
        <w:rPr>
          <w:sz w:val="24"/>
          <w:szCs w:val="24"/>
        </w:rPr>
        <w:tab/>
      </w:r>
      <w:r w:rsidR="00056447" w:rsidRPr="00056447">
        <w:rPr>
          <w:sz w:val="24"/>
          <w:szCs w:val="24"/>
        </w:rPr>
        <w:t>4.</w:t>
      </w:r>
      <w:r w:rsidR="00B40C6C">
        <w:rPr>
          <w:sz w:val="24"/>
          <w:szCs w:val="24"/>
        </w:rPr>
        <w:t xml:space="preserve"> </w:t>
      </w:r>
      <w:r w:rsidR="00056447" w:rsidRPr="00056447">
        <w:rPr>
          <w:sz w:val="24"/>
          <w:szCs w:val="24"/>
        </w:rPr>
        <w:t>Pavaldumas: specialusis</w:t>
      </w:r>
      <w:r w:rsidR="00B40C6C">
        <w:rPr>
          <w:sz w:val="24"/>
          <w:szCs w:val="24"/>
        </w:rPr>
        <w:t xml:space="preserve"> </w:t>
      </w:r>
      <w:r w:rsidR="00056447" w:rsidRPr="00056447">
        <w:rPr>
          <w:sz w:val="24"/>
          <w:szCs w:val="24"/>
        </w:rPr>
        <w:t>pedagogas</w:t>
      </w:r>
      <w:r w:rsidR="00B40C6C">
        <w:rPr>
          <w:sz w:val="24"/>
          <w:szCs w:val="24"/>
        </w:rPr>
        <w:t xml:space="preserve"> </w:t>
      </w:r>
      <w:r w:rsidR="00056447" w:rsidRPr="00056447">
        <w:rPr>
          <w:sz w:val="24"/>
          <w:szCs w:val="24"/>
        </w:rPr>
        <w:t>pavaldus</w:t>
      </w:r>
      <w:r w:rsidR="00B40C6C">
        <w:rPr>
          <w:sz w:val="24"/>
          <w:szCs w:val="24"/>
        </w:rPr>
        <w:t xml:space="preserve"> neformaliojo </w:t>
      </w:r>
      <w:r w:rsidR="008010A0">
        <w:rPr>
          <w:sz w:val="24"/>
          <w:szCs w:val="24"/>
        </w:rPr>
        <w:t>švietimo</w:t>
      </w:r>
      <w:r w:rsidR="00B40C6C">
        <w:rPr>
          <w:sz w:val="24"/>
          <w:szCs w:val="24"/>
        </w:rPr>
        <w:t xml:space="preserve"> ir pagalbos skyriaus vedėjui.</w:t>
      </w:r>
    </w:p>
    <w:p w:rsidR="00056447" w:rsidRPr="00056447" w:rsidRDefault="00056447" w:rsidP="00B40C6C">
      <w:pPr>
        <w:spacing w:after="0" w:line="240" w:lineRule="auto"/>
        <w:jc w:val="both"/>
        <w:rPr>
          <w:sz w:val="24"/>
          <w:szCs w:val="24"/>
        </w:rPr>
      </w:pPr>
    </w:p>
    <w:p w:rsidR="00056447" w:rsidRPr="00056447" w:rsidRDefault="00056447" w:rsidP="00B40C6C">
      <w:pPr>
        <w:spacing w:after="0" w:line="240" w:lineRule="auto"/>
        <w:jc w:val="center"/>
        <w:rPr>
          <w:b/>
          <w:sz w:val="24"/>
          <w:szCs w:val="24"/>
        </w:rPr>
      </w:pPr>
      <w:r w:rsidRPr="00056447">
        <w:rPr>
          <w:b/>
          <w:sz w:val="24"/>
          <w:szCs w:val="24"/>
        </w:rPr>
        <w:t>II.</w:t>
      </w:r>
      <w:r w:rsidR="00B40C6C" w:rsidRPr="00B40C6C">
        <w:rPr>
          <w:b/>
          <w:sz w:val="24"/>
          <w:szCs w:val="24"/>
        </w:rPr>
        <w:t xml:space="preserve"> </w:t>
      </w:r>
      <w:r w:rsidRPr="00056447">
        <w:rPr>
          <w:b/>
          <w:sz w:val="24"/>
          <w:szCs w:val="24"/>
        </w:rPr>
        <w:t>SPECIALŪS REIKALAV</w:t>
      </w:r>
      <w:r w:rsidR="007F26F9">
        <w:rPr>
          <w:b/>
          <w:sz w:val="24"/>
          <w:szCs w:val="24"/>
        </w:rPr>
        <w:t xml:space="preserve">IMAI </w:t>
      </w:r>
      <w:r w:rsidRPr="00056447">
        <w:rPr>
          <w:b/>
          <w:sz w:val="24"/>
          <w:szCs w:val="24"/>
        </w:rPr>
        <w:t xml:space="preserve"> ŠIAS PAREIGAS EINANČIAM</w:t>
      </w:r>
    </w:p>
    <w:p w:rsidR="00056447" w:rsidRPr="00056447" w:rsidRDefault="00056447" w:rsidP="00B40C6C">
      <w:pPr>
        <w:spacing w:after="0" w:line="240" w:lineRule="auto"/>
        <w:jc w:val="center"/>
        <w:rPr>
          <w:sz w:val="24"/>
          <w:szCs w:val="24"/>
        </w:rPr>
      </w:pPr>
      <w:r w:rsidRPr="00056447">
        <w:rPr>
          <w:b/>
          <w:sz w:val="24"/>
          <w:szCs w:val="24"/>
        </w:rPr>
        <w:t>DARBUOTOJUI</w:t>
      </w:r>
    </w:p>
    <w:p w:rsidR="00B40C6C" w:rsidRDefault="00B40C6C" w:rsidP="00B40C6C">
      <w:pPr>
        <w:spacing w:after="0" w:line="240" w:lineRule="auto"/>
        <w:jc w:val="both"/>
        <w:rPr>
          <w:sz w:val="24"/>
          <w:szCs w:val="24"/>
        </w:rPr>
      </w:pPr>
    </w:p>
    <w:p w:rsidR="00056447" w:rsidRPr="00056447" w:rsidRDefault="007F26F9" w:rsidP="00B40C6C">
      <w:pPr>
        <w:spacing w:after="0" w:line="240" w:lineRule="auto"/>
        <w:jc w:val="both"/>
        <w:rPr>
          <w:sz w:val="24"/>
          <w:szCs w:val="24"/>
        </w:rPr>
      </w:pPr>
      <w:r>
        <w:rPr>
          <w:sz w:val="24"/>
          <w:szCs w:val="24"/>
        </w:rPr>
        <w:tab/>
      </w:r>
      <w:r w:rsidR="00056447" w:rsidRPr="00056447">
        <w:rPr>
          <w:sz w:val="24"/>
          <w:szCs w:val="24"/>
        </w:rPr>
        <w:t>5.</w:t>
      </w:r>
      <w:r>
        <w:rPr>
          <w:sz w:val="24"/>
          <w:szCs w:val="24"/>
        </w:rPr>
        <w:t xml:space="preserve"> </w:t>
      </w:r>
      <w:r w:rsidR="00056447" w:rsidRPr="00056447">
        <w:rPr>
          <w:sz w:val="24"/>
          <w:szCs w:val="24"/>
        </w:rPr>
        <w:t xml:space="preserve">Specialiojo pedagogo pareigybei keliami kvalifikaciniai reikalavimai: </w:t>
      </w:r>
    </w:p>
    <w:p w:rsidR="00056447" w:rsidRPr="00056447" w:rsidRDefault="007F26F9" w:rsidP="00B40C6C">
      <w:pPr>
        <w:spacing w:after="0" w:line="240" w:lineRule="auto"/>
        <w:jc w:val="both"/>
        <w:rPr>
          <w:sz w:val="24"/>
          <w:szCs w:val="24"/>
        </w:rPr>
      </w:pPr>
      <w:r>
        <w:rPr>
          <w:sz w:val="24"/>
          <w:szCs w:val="24"/>
        </w:rPr>
        <w:tab/>
      </w:r>
      <w:r w:rsidR="00056447" w:rsidRPr="00056447">
        <w:rPr>
          <w:sz w:val="24"/>
          <w:szCs w:val="24"/>
        </w:rPr>
        <w:t>5.1.</w:t>
      </w:r>
      <w:r w:rsidR="00B40C6C">
        <w:rPr>
          <w:sz w:val="24"/>
          <w:szCs w:val="24"/>
        </w:rPr>
        <w:t xml:space="preserve"> </w:t>
      </w:r>
      <w:r w:rsidR="00056447" w:rsidRPr="00056447">
        <w:rPr>
          <w:sz w:val="24"/>
          <w:szCs w:val="24"/>
        </w:rPr>
        <w:t>aukštasis išsilavinimas</w:t>
      </w:r>
      <w:r w:rsidR="00B40C6C">
        <w:rPr>
          <w:sz w:val="24"/>
          <w:szCs w:val="24"/>
        </w:rPr>
        <w:t xml:space="preserve"> </w:t>
      </w:r>
      <w:r w:rsidR="00056447" w:rsidRPr="00056447">
        <w:rPr>
          <w:sz w:val="24"/>
          <w:szCs w:val="24"/>
        </w:rPr>
        <w:t>ir specialiojo pedagogo (</w:t>
      </w:r>
      <w:proofErr w:type="spellStart"/>
      <w:r w:rsidR="00056447" w:rsidRPr="00056447">
        <w:rPr>
          <w:sz w:val="24"/>
          <w:szCs w:val="24"/>
        </w:rPr>
        <w:t>oligofrenopedagogo</w:t>
      </w:r>
      <w:proofErr w:type="spellEnd"/>
      <w:r w:rsidR="00056447" w:rsidRPr="00056447">
        <w:rPr>
          <w:sz w:val="24"/>
          <w:szCs w:val="24"/>
        </w:rPr>
        <w:t>) profesinė kvalifikacija;</w:t>
      </w:r>
    </w:p>
    <w:p w:rsidR="00056447" w:rsidRPr="00056447" w:rsidRDefault="007F26F9" w:rsidP="00B40C6C">
      <w:pPr>
        <w:spacing w:after="0" w:line="240" w:lineRule="auto"/>
        <w:jc w:val="both"/>
        <w:rPr>
          <w:sz w:val="24"/>
          <w:szCs w:val="24"/>
        </w:rPr>
      </w:pPr>
      <w:r>
        <w:rPr>
          <w:sz w:val="24"/>
          <w:szCs w:val="24"/>
        </w:rPr>
        <w:tab/>
      </w:r>
      <w:r w:rsidR="00056447" w:rsidRPr="00056447">
        <w:rPr>
          <w:sz w:val="24"/>
          <w:szCs w:val="24"/>
        </w:rPr>
        <w:t>5.2.</w:t>
      </w:r>
      <w:r w:rsidR="00B40C6C">
        <w:rPr>
          <w:sz w:val="24"/>
          <w:szCs w:val="24"/>
        </w:rPr>
        <w:t xml:space="preserve"> </w:t>
      </w:r>
      <w:r w:rsidR="00056447" w:rsidRPr="00056447">
        <w:rPr>
          <w:sz w:val="24"/>
          <w:szCs w:val="24"/>
        </w:rPr>
        <w:t>analogiška darbo patirtis.</w:t>
      </w:r>
    </w:p>
    <w:p w:rsidR="00056447" w:rsidRPr="00056447" w:rsidRDefault="007F26F9" w:rsidP="00B40C6C">
      <w:pPr>
        <w:spacing w:after="0" w:line="240" w:lineRule="auto"/>
        <w:jc w:val="both"/>
        <w:rPr>
          <w:sz w:val="24"/>
          <w:szCs w:val="24"/>
        </w:rPr>
      </w:pPr>
      <w:r>
        <w:rPr>
          <w:sz w:val="24"/>
          <w:szCs w:val="24"/>
        </w:rPr>
        <w:tab/>
      </w:r>
      <w:r w:rsidR="00056447" w:rsidRPr="00056447">
        <w:rPr>
          <w:sz w:val="24"/>
          <w:szCs w:val="24"/>
        </w:rPr>
        <w:t>6.</w:t>
      </w:r>
      <w:r w:rsidR="00B40C6C">
        <w:rPr>
          <w:sz w:val="24"/>
          <w:szCs w:val="24"/>
        </w:rPr>
        <w:t xml:space="preserve"> </w:t>
      </w:r>
      <w:r w:rsidR="00056447" w:rsidRPr="00056447">
        <w:rPr>
          <w:sz w:val="24"/>
          <w:szCs w:val="24"/>
        </w:rPr>
        <w:t>Specialusis</w:t>
      </w:r>
      <w:r w:rsidR="00B40C6C">
        <w:rPr>
          <w:sz w:val="24"/>
          <w:szCs w:val="24"/>
        </w:rPr>
        <w:t xml:space="preserve"> </w:t>
      </w:r>
      <w:r w:rsidR="00056447" w:rsidRPr="00056447">
        <w:rPr>
          <w:sz w:val="24"/>
          <w:szCs w:val="24"/>
        </w:rPr>
        <w:t>pedagogas</w:t>
      </w:r>
      <w:r w:rsidR="00B40C6C">
        <w:rPr>
          <w:sz w:val="24"/>
          <w:szCs w:val="24"/>
        </w:rPr>
        <w:t xml:space="preserve"> </w:t>
      </w:r>
      <w:r w:rsidR="00056447" w:rsidRPr="00056447">
        <w:rPr>
          <w:sz w:val="24"/>
          <w:szCs w:val="24"/>
        </w:rPr>
        <w:t>turi žinoti, išmanyti, mokėti:</w:t>
      </w:r>
    </w:p>
    <w:p w:rsidR="00056447" w:rsidRPr="00056447" w:rsidRDefault="007F26F9" w:rsidP="00B40C6C">
      <w:pPr>
        <w:spacing w:after="0" w:line="240" w:lineRule="auto"/>
        <w:jc w:val="both"/>
        <w:rPr>
          <w:sz w:val="24"/>
          <w:szCs w:val="24"/>
        </w:rPr>
      </w:pPr>
      <w:r>
        <w:rPr>
          <w:sz w:val="24"/>
          <w:szCs w:val="24"/>
        </w:rPr>
        <w:tab/>
      </w:r>
      <w:r w:rsidR="00056447" w:rsidRPr="00056447">
        <w:rPr>
          <w:sz w:val="24"/>
          <w:szCs w:val="24"/>
        </w:rPr>
        <w:t>6.1.</w:t>
      </w:r>
      <w:r w:rsidR="00B40C6C">
        <w:rPr>
          <w:sz w:val="24"/>
          <w:szCs w:val="24"/>
        </w:rPr>
        <w:t xml:space="preserve"> </w:t>
      </w:r>
      <w:r w:rsidR="00056447" w:rsidRPr="00056447">
        <w:rPr>
          <w:sz w:val="24"/>
          <w:szCs w:val="24"/>
        </w:rPr>
        <w:t>individualių programų rengimo principus, bendrųjų, specialiųjų programų ir</w:t>
      </w:r>
      <w:r>
        <w:rPr>
          <w:sz w:val="24"/>
          <w:szCs w:val="24"/>
        </w:rPr>
        <w:t xml:space="preserve"> </w:t>
      </w:r>
      <w:r w:rsidR="00056447" w:rsidRPr="00056447">
        <w:rPr>
          <w:sz w:val="24"/>
          <w:szCs w:val="24"/>
        </w:rPr>
        <w:t>išsilavinimo standartus, bendruosius ugdymo planus;</w:t>
      </w:r>
    </w:p>
    <w:p w:rsidR="00056447" w:rsidRPr="00056447" w:rsidRDefault="007F26F9" w:rsidP="00B40C6C">
      <w:pPr>
        <w:spacing w:after="0" w:line="240" w:lineRule="auto"/>
        <w:jc w:val="both"/>
        <w:rPr>
          <w:sz w:val="24"/>
          <w:szCs w:val="24"/>
        </w:rPr>
      </w:pPr>
      <w:r>
        <w:rPr>
          <w:sz w:val="24"/>
          <w:szCs w:val="24"/>
        </w:rPr>
        <w:tab/>
      </w:r>
      <w:r w:rsidR="00056447" w:rsidRPr="00056447">
        <w:rPr>
          <w:sz w:val="24"/>
          <w:szCs w:val="24"/>
        </w:rPr>
        <w:t>6.2.</w:t>
      </w:r>
      <w:r w:rsidR="00B40C6C">
        <w:rPr>
          <w:sz w:val="24"/>
          <w:szCs w:val="24"/>
        </w:rPr>
        <w:t xml:space="preserve"> </w:t>
      </w:r>
      <w:r w:rsidR="00056447" w:rsidRPr="00056447">
        <w:rPr>
          <w:sz w:val="24"/>
          <w:szCs w:val="24"/>
        </w:rPr>
        <w:t>pedagoginio vertinimo metodikas;</w:t>
      </w:r>
    </w:p>
    <w:p w:rsidR="00056447" w:rsidRPr="00056447" w:rsidRDefault="007F26F9" w:rsidP="00B40C6C">
      <w:pPr>
        <w:spacing w:after="0" w:line="240" w:lineRule="auto"/>
        <w:jc w:val="both"/>
        <w:rPr>
          <w:sz w:val="24"/>
          <w:szCs w:val="24"/>
        </w:rPr>
      </w:pPr>
      <w:r>
        <w:rPr>
          <w:sz w:val="24"/>
          <w:szCs w:val="24"/>
        </w:rPr>
        <w:tab/>
      </w:r>
      <w:r w:rsidR="00056447" w:rsidRPr="00056447">
        <w:rPr>
          <w:sz w:val="24"/>
          <w:szCs w:val="24"/>
        </w:rPr>
        <w:t>6.3.</w:t>
      </w:r>
      <w:r w:rsidR="00B40C6C">
        <w:rPr>
          <w:sz w:val="24"/>
          <w:szCs w:val="24"/>
        </w:rPr>
        <w:t xml:space="preserve"> </w:t>
      </w:r>
      <w:r w:rsidR="00056447" w:rsidRPr="00056447">
        <w:rPr>
          <w:sz w:val="24"/>
          <w:szCs w:val="24"/>
        </w:rPr>
        <w:t>žinių, mokėjimų, įgūdžių, gebėjimų lygio nustatymą</w:t>
      </w:r>
      <w:r w:rsidR="00B40C6C">
        <w:rPr>
          <w:sz w:val="24"/>
          <w:szCs w:val="24"/>
        </w:rPr>
        <w:t xml:space="preserve"> </w:t>
      </w:r>
      <w:r w:rsidR="00056447" w:rsidRPr="00056447">
        <w:rPr>
          <w:sz w:val="24"/>
          <w:szCs w:val="24"/>
        </w:rPr>
        <w:t>ir jų atitikimą ugdymo programoms bei specialiuosius ugdymosi poreikius;</w:t>
      </w:r>
    </w:p>
    <w:p w:rsidR="00056447" w:rsidRPr="00056447" w:rsidRDefault="007F26F9" w:rsidP="00B40C6C">
      <w:pPr>
        <w:spacing w:after="0" w:line="240" w:lineRule="auto"/>
        <w:jc w:val="both"/>
        <w:rPr>
          <w:sz w:val="24"/>
          <w:szCs w:val="24"/>
        </w:rPr>
      </w:pPr>
      <w:r>
        <w:rPr>
          <w:sz w:val="24"/>
          <w:szCs w:val="24"/>
        </w:rPr>
        <w:tab/>
      </w:r>
      <w:r w:rsidR="00056447" w:rsidRPr="00056447">
        <w:rPr>
          <w:sz w:val="24"/>
          <w:szCs w:val="24"/>
        </w:rPr>
        <w:t>6.4.</w:t>
      </w:r>
      <w:r w:rsidR="00B40C6C">
        <w:rPr>
          <w:sz w:val="24"/>
          <w:szCs w:val="24"/>
        </w:rPr>
        <w:t xml:space="preserve"> </w:t>
      </w:r>
      <w:r w:rsidR="00056447" w:rsidRPr="00056447">
        <w:rPr>
          <w:sz w:val="24"/>
          <w:szCs w:val="24"/>
        </w:rPr>
        <w:t>specialiųjų poreikių mokinių ugdymo</w:t>
      </w:r>
      <w:r w:rsidR="00B40C6C">
        <w:rPr>
          <w:sz w:val="24"/>
          <w:szCs w:val="24"/>
        </w:rPr>
        <w:t xml:space="preserve"> </w:t>
      </w:r>
      <w:r w:rsidR="00056447" w:rsidRPr="00056447">
        <w:rPr>
          <w:sz w:val="24"/>
          <w:szCs w:val="24"/>
        </w:rPr>
        <w:t>metodus;</w:t>
      </w:r>
    </w:p>
    <w:p w:rsidR="00056447" w:rsidRPr="00056447" w:rsidRDefault="007F26F9" w:rsidP="00B40C6C">
      <w:pPr>
        <w:spacing w:after="0" w:line="240" w:lineRule="auto"/>
        <w:jc w:val="both"/>
        <w:rPr>
          <w:sz w:val="24"/>
          <w:szCs w:val="24"/>
        </w:rPr>
      </w:pPr>
      <w:r>
        <w:rPr>
          <w:sz w:val="24"/>
          <w:szCs w:val="24"/>
        </w:rPr>
        <w:tab/>
      </w:r>
      <w:r w:rsidR="00056447" w:rsidRPr="00056447">
        <w:rPr>
          <w:sz w:val="24"/>
          <w:szCs w:val="24"/>
        </w:rPr>
        <w:t>6.5.</w:t>
      </w:r>
      <w:r w:rsidR="00B40C6C">
        <w:rPr>
          <w:sz w:val="24"/>
          <w:szCs w:val="24"/>
        </w:rPr>
        <w:t xml:space="preserve"> </w:t>
      </w:r>
      <w:r w:rsidR="00056447" w:rsidRPr="00056447">
        <w:rPr>
          <w:sz w:val="24"/>
          <w:szCs w:val="24"/>
        </w:rPr>
        <w:t>gimnazijos</w:t>
      </w:r>
      <w:r w:rsidR="00B40C6C">
        <w:rPr>
          <w:sz w:val="24"/>
          <w:szCs w:val="24"/>
        </w:rPr>
        <w:t xml:space="preserve"> </w:t>
      </w:r>
      <w:r w:rsidR="00056447" w:rsidRPr="00056447">
        <w:rPr>
          <w:sz w:val="24"/>
          <w:szCs w:val="24"/>
        </w:rPr>
        <w:t>organizacinę struktūrą;</w:t>
      </w:r>
    </w:p>
    <w:p w:rsidR="00056447" w:rsidRPr="00056447" w:rsidRDefault="007F26F9" w:rsidP="00B40C6C">
      <w:pPr>
        <w:spacing w:after="0" w:line="240" w:lineRule="auto"/>
        <w:jc w:val="both"/>
        <w:rPr>
          <w:sz w:val="24"/>
          <w:szCs w:val="24"/>
        </w:rPr>
      </w:pPr>
      <w:r>
        <w:rPr>
          <w:sz w:val="24"/>
          <w:szCs w:val="24"/>
        </w:rPr>
        <w:tab/>
      </w:r>
      <w:r w:rsidR="00056447" w:rsidRPr="00056447">
        <w:rPr>
          <w:sz w:val="24"/>
          <w:szCs w:val="24"/>
        </w:rPr>
        <w:t>6.6.</w:t>
      </w:r>
      <w:r w:rsidR="00B40C6C">
        <w:rPr>
          <w:sz w:val="24"/>
          <w:szCs w:val="24"/>
        </w:rPr>
        <w:t xml:space="preserve"> </w:t>
      </w:r>
      <w:r w:rsidR="00056447" w:rsidRPr="00056447">
        <w:rPr>
          <w:sz w:val="24"/>
          <w:szCs w:val="24"/>
        </w:rPr>
        <w:t>pedagogų kompiuterinio raštingumo standartą;</w:t>
      </w:r>
    </w:p>
    <w:p w:rsidR="00056447" w:rsidRPr="00056447" w:rsidRDefault="007F26F9" w:rsidP="00B40C6C">
      <w:pPr>
        <w:spacing w:after="0" w:line="240" w:lineRule="auto"/>
        <w:jc w:val="both"/>
        <w:rPr>
          <w:sz w:val="24"/>
          <w:szCs w:val="24"/>
        </w:rPr>
      </w:pPr>
      <w:r>
        <w:rPr>
          <w:sz w:val="24"/>
          <w:szCs w:val="24"/>
        </w:rPr>
        <w:tab/>
      </w:r>
      <w:r w:rsidR="00056447" w:rsidRPr="00056447">
        <w:rPr>
          <w:sz w:val="24"/>
          <w:szCs w:val="24"/>
        </w:rPr>
        <w:t>6.7.</w:t>
      </w:r>
      <w:r w:rsidR="00B40C6C">
        <w:rPr>
          <w:sz w:val="24"/>
          <w:szCs w:val="24"/>
        </w:rPr>
        <w:t xml:space="preserve"> </w:t>
      </w:r>
      <w:r w:rsidR="00056447" w:rsidRPr="00056447">
        <w:rPr>
          <w:sz w:val="24"/>
          <w:szCs w:val="24"/>
        </w:rPr>
        <w:t>psichologijos pagrindus;</w:t>
      </w:r>
    </w:p>
    <w:p w:rsidR="00056447" w:rsidRPr="00056447" w:rsidRDefault="007F26F9" w:rsidP="00B40C6C">
      <w:pPr>
        <w:spacing w:after="0" w:line="240" w:lineRule="auto"/>
        <w:jc w:val="both"/>
        <w:rPr>
          <w:sz w:val="24"/>
          <w:szCs w:val="24"/>
        </w:rPr>
      </w:pPr>
      <w:r>
        <w:rPr>
          <w:sz w:val="24"/>
          <w:szCs w:val="24"/>
        </w:rPr>
        <w:tab/>
      </w:r>
      <w:r w:rsidR="00056447" w:rsidRPr="00056447">
        <w:rPr>
          <w:sz w:val="24"/>
          <w:szCs w:val="24"/>
        </w:rPr>
        <w:t>6.8.</w:t>
      </w:r>
      <w:r w:rsidR="00B40C6C">
        <w:rPr>
          <w:sz w:val="24"/>
          <w:szCs w:val="24"/>
        </w:rPr>
        <w:t xml:space="preserve"> </w:t>
      </w:r>
      <w:r w:rsidR="00056447" w:rsidRPr="00056447">
        <w:rPr>
          <w:sz w:val="24"/>
          <w:szCs w:val="24"/>
        </w:rPr>
        <w:t>mokymo metodus;</w:t>
      </w:r>
    </w:p>
    <w:p w:rsidR="00056447" w:rsidRPr="00056447" w:rsidRDefault="007F26F9" w:rsidP="00B40C6C">
      <w:pPr>
        <w:spacing w:after="0" w:line="240" w:lineRule="auto"/>
        <w:jc w:val="both"/>
        <w:rPr>
          <w:sz w:val="24"/>
          <w:szCs w:val="24"/>
        </w:rPr>
      </w:pPr>
      <w:r>
        <w:rPr>
          <w:sz w:val="24"/>
          <w:szCs w:val="24"/>
        </w:rPr>
        <w:tab/>
      </w:r>
      <w:r w:rsidR="00056447" w:rsidRPr="00056447">
        <w:rPr>
          <w:sz w:val="24"/>
          <w:szCs w:val="24"/>
        </w:rPr>
        <w:t>6.9.</w:t>
      </w:r>
      <w:r w:rsidR="00B40C6C">
        <w:rPr>
          <w:sz w:val="24"/>
          <w:szCs w:val="24"/>
        </w:rPr>
        <w:t xml:space="preserve"> </w:t>
      </w:r>
      <w:r w:rsidR="00056447" w:rsidRPr="00056447">
        <w:rPr>
          <w:sz w:val="24"/>
          <w:szCs w:val="24"/>
        </w:rPr>
        <w:t>minimalius mokomam dalykui keliamus reikalavimus;</w:t>
      </w:r>
    </w:p>
    <w:p w:rsidR="00056447" w:rsidRPr="00056447" w:rsidRDefault="007F26F9" w:rsidP="00B40C6C">
      <w:pPr>
        <w:spacing w:after="0" w:line="240" w:lineRule="auto"/>
        <w:jc w:val="both"/>
        <w:rPr>
          <w:sz w:val="24"/>
          <w:szCs w:val="24"/>
        </w:rPr>
      </w:pPr>
      <w:r>
        <w:rPr>
          <w:sz w:val="24"/>
          <w:szCs w:val="24"/>
        </w:rPr>
        <w:tab/>
      </w:r>
      <w:r w:rsidR="00056447" w:rsidRPr="00056447">
        <w:rPr>
          <w:sz w:val="24"/>
          <w:szCs w:val="24"/>
        </w:rPr>
        <w:t>6.10.</w:t>
      </w:r>
      <w:r w:rsidR="00B40C6C">
        <w:rPr>
          <w:sz w:val="24"/>
          <w:szCs w:val="24"/>
        </w:rPr>
        <w:t xml:space="preserve"> </w:t>
      </w:r>
      <w:r w:rsidR="00056447" w:rsidRPr="00056447">
        <w:rPr>
          <w:sz w:val="24"/>
          <w:szCs w:val="24"/>
        </w:rPr>
        <w:t>darbuotojų saugos ir sveikatos, gaisrinės saugos, apsaugos nuo elektros reikalavimus.</w:t>
      </w:r>
    </w:p>
    <w:p w:rsidR="00056447" w:rsidRPr="00056447" w:rsidRDefault="007F26F9" w:rsidP="00B40C6C">
      <w:pPr>
        <w:spacing w:after="0" w:line="240" w:lineRule="auto"/>
        <w:jc w:val="both"/>
        <w:rPr>
          <w:sz w:val="24"/>
          <w:szCs w:val="24"/>
        </w:rPr>
      </w:pPr>
      <w:r>
        <w:rPr>
          <w:sz w:val="24"/>
          <w:szCs w:val="24"/>
        </w:rPr>
        <w:tab/>
      </w:r>
      <w:r w:rsidR="00056447" w:rsidRPr="00056447">
        <w:rPr>
          <w:sz w:val="24"/>
          <w:szCs w:val="24"/>
        </w:rPr>
        <w:t>7.</w:t>
      </w:r>
      <w:r w:rsidR="00B40C6C">
        <w:rPr>
          <w:sz w:val="24"/>
          <w:szCs w:val="24"/>
        </w:rPr>
        <w:t xml:space="preserve"> </w:t>
      </w:r>
      <w:r w:rsidR="00056447" w:rsidRPr="00056447">
        <w:rPr>
          <w:sz w:val="24"/>
          <w:szCs w:val="24"/>
        </w:rPr>
        <w:t>Specialusis</w:t>
      </w:r>
      <w:r w:rsidR="00B40C6C">
        <w:rPr>
          <w:sz w:val="24"/>
          <w:szCs w:val="24"/>
        </w:rPr>
        <w:t xml:space="preserve"> </w:t>
      </w:r>
      <w:r w:rsidR="00056447" w:rsidRPr="00056447">
        <w:rPr>
          <w:sz w:val="24"/>
          <w:szCs w:val="24"/>
        </w:rPr>
        <w:t>pedagogas privalo</w:t>
      </w:r>
      <w:r w:rsidR="00B40C6C">
        <w:rPr>
          <w:sz w:val="24"/>
          <w:szCs w:val="24"/>
        </w:rPr>
        <w:t xml:space="preserve"> </w:t>
      </w:r>
      <w:r w:rsidR="00056447" w:rsidRPr="00056447">
        <w:rPr>
          <w:sz w:val="24"/>
          <w:szCs w:val="24"/>
        </w:rPr>
        <w:t>vadovautis:</w:t>
      </w:r>
    </w:p>
    <w:p w:rsidR="00056447" w:rsidRPr="00056447" w:rsidRDefault="007F26F9" w:rsidP="00B40C6C">
      <w:pPr>
        <w:spacing w:after="0" w:line="240" w:lineRule="auto"/>
        <w:jc w:val="both"/>
        <w:rPr>
          <w:sz w:val="24"/>
          <w:szCs w:val="24"/>
        </w:rPr>
      </w:pPr>
      <w:r>
        <w:rPr>
          <w:sz w:val="24"/>
          <w:szCs w:val="24"/>
        </w:rPr>
        <w:lastRenderedPageBreak/>
        <w:tab/>
      </w:r>
      <w:r w:rsidR="00056447" w:rsidRPr="00056447">
        <w:rPr>
          <w:sz w:val="24"/>
          <w:szCs w:val="24"/>
        </w:rPr>
        <w:t>7.1.</w:t>
      </w:r>
      <w:r w:rsidR="00B40C6C">
        <w:rPr>
          <w:sz w:val="24"/>
          <w:szCs w:val="24"/>
        </w:rPr>
        <w:t xml:space="preserve"> </w:t>
      </w:r>
      <w:r w:rsidR="00056447" w:rsidRPr="00056447">
        <w:rPr>
          <w:sz w:val="24"/>
          <w:szCs w:val="24"/>
        </w:rPr>
        <w:t>Lietuvos Respublikos įstatymais ir poįstatyminiais</w:t>
      </w:r>
      <w:r w:rsidR="00B40C6C">
        <w:rPr>
          <w:sz w:val="24"/>
          <w:szCs w:val="24"/>
        </w:rPr>
        <w:t xml:space="preserve"> </w:t>
      </w:r>
      <w:r w:rsidR="00056447" w:rsidRPr="00056447">
        <w:rPr>
          <w:sz w:val="24"/>
          <w:szCs w:val="24"/>
        </w:rPr>
        <w:t>aktais;</w:t>
      </w:r>
    </w:p>
    <w:p w:rsidR="00056447" w:rsidRPr="00056447" w:rsidRDefault="007F26F9" w:rsidP="00B40C6C">
      <w:pPr>
        <w:spacing w:after="0" w:line="240" w:lineRule="auto"/>
        <w:jc w:val="both"/>
        <w:rPr>
          <w:sz w:val="24"/>
          <w:szCs w:val="24"/>
        </w:rPr>
      </w:pPr>
      <w:r>
        <w:rPr>
          <w:sz w:val="24"/>
          <w:szCs w:val="24"/>
        </w:rPr>
        <w:tab/>
      </w:r>
      <w:r w:rsidR="00056447" w:rsidRPr="00056447">
        <w:rPr>
          <w:sz w:val="24"/>
          <w:szCs w:val="24"/>
        </w:rPr>
        <w:t>7.2.</w:t>
      </w:r>
      <w:r w:rsidR="00B40C6C">
        <w:rPr>
          <w:sz w:val="24"/>
          <w:szCs w:val="24"/>
        </w:rPr>
        <w:t xml:space="preserve"> </w:t>
      </w:r>
      <w:r w:rsidR="00056447" w:rsidRPr="00056447">
        <w:rPr>
          <w:sz w:val="24"/>
          <w:szCs w:val="24"/>
        </w:rPr>
        <w:t>Lietuvos Respublikos Vyriausybės nutarimais ir kitais Lietuvos Respublikoje galiojančiais norminiais aktais, reglamentuojančiais biudžetinių įstaigų veiklą, darbo santykius, darbuotojų saugą ir</w:t>
      </w:r>
      <w:r w:rsidR="00B40C6C">
        <w:rPr>
          <w:sz w:val="24"/>
          <w:szCs w:val="24"/>
        </w:rPr>
        <w:t xml:space="preserve"> </w:t>
      </w:r>
      <w:r w:rsidR="00056447" w:rsidRPr="00056447">
        <w:rPr>
          <w:sz w:val="24"/>
          <w:szCs w:val="24"/>
        </w:rPr>
        <w:t>sveikatą;</w:t>
      </w:r>
    </w:p>
    <w:p w:rsidR="00056447" w:rsidRPr="00056447" w:rsidRDefault="007F26F9" w:rsidP="00B40C6C">
      <w:pPr>
        <w:spacing w:after="0" w:line="240" w:lineRule="auto"/>
        <w:jc w:val="both"/>
        <w:rPr>
          <w:sz w:val="24"/>
          <w:szCs w:val="24"/>
        </w:rPr>
      </w:pPr>
      <w:r>
        <w:rPr>
          <w:sz w:val="24"/>
          <w:szCs w:val="24"/>
        </w:rPr>
        <w:tab/>
      </w:r>
      <w:r w:rsidR="00056447" w:rsidRPr="00056447">
        <w:rPr>
          <w:sz w:val="24"/>
          <w:szCs w:val="24"/>
        </w:rPr>
        <w:t>7.3.</w:t>
      </w:r>
      <w:r w:rsidR="00B40C6C">
        <w:rPr>
          <w:sz w:val="24"/>
          <w:szCs w:val="24"/>
        </w:rPr>
        <w:t xml:space="preserve"> </w:t>
      </w:r>
      <w:r w:rsidR="00056447" w:rsidRPr="00056447">
        <w:rPr>
          <w:sz w:val="24"/>
          <w:szCs w:val="24"/>
        </w:rPr>
        <w:t>vidaus darbo tvarkos</w:t>
      </w:r>
      <w:r w:rsidR="00B40C6C">
        <w:rPr>
          <w:sz w:val="24"/>
          <w:szCs w:val="24"/>
        </w:rPr>
        <w:t xml:space="preserve"> </w:t>
      </w:r>
      <w:r w:rsidR="00056447" w:rsidRPr="00056447">
        <w:rPr>
          <w:sz w:val="24"/>
          <w:szCs w:val="24"/>
        </w:rPr>
        <w:t>taisyklėmis;</w:t>
      </w:r>
    </w:p>
    <w:p w:rsidR="00056447" w:rsidRPr="00056447" w:rsidRDefault="007F26F9" w:rsidP="00B40C6C">
      <w:pPr>
        <w:spacing w:after="0" w:line="240" w:lineRule="auto"/>
        <w:jc w:val="both"/>
        <w:rPr>
          <w:sz w:val="24"/>
          <w:szCs w:val="24"/>
        </w:rPr>
      </w:pPr>
      <w:r>
        <w:rPr>
          <w:sz w:val="24"/>
          <w:szCs w:val="24"/>
        </w:rPr>
        <w:tab/>
      </w:r>
      <w:r w:rsidR="00056447" w:rsidRPr="00056447">
        <w:rPr>
          <w:sz w:val="24"/>
          <w:szCs w:val="24"/>
        </w:rPr>
        <w:t>7.4.</w:t>
      </w:r>
      <w:r w:rsidR="00B40C6C">
        <w:rPr>
          <w:sz w:val="24"/>
          <w:szCs w:val="24"/>
        </w:rPr>
        <w:t xml:space="preserve"> </w:t>
      </w:r>
      <w:r w:rsidR="00056447" w:rsidRPr="00056447">
        <w:rPr>
          <w:sz w:val="24"/>
          <w:szCs w:val="24"/>
        </w:rPr>
        <w:t>darbo</w:t>
      </w:r>
      <w:r w:rsidR="00B40C6C">
        <w:rPr>
          <w:sz w:val="24"/>
          <w:szCs w:val="24"/>
        </w:rPr>
        <w:t xml:space="preserve"> </w:t>
      </w:r>
      <w:r w:rsidR="00056447" w:rsidRPr="00056447">
        <w:rPr>
          <w:sz w:val="24"/>
          <w:szCs w:val="24"/>
        </w:rPr>
        <w:t>sutartimi;</w:t>
      </w:r>
    </w:p>
    <w:p w:rsidR="00056447" w:rsidRPr="00056447" w:rsidRDefault="007F26F9" w:rsidP="00B40C6C">
      <w:pPr>
        <w:spacing w:after="0" w:line="240" w:lineRule="auto"/>
        <w:jc w:val="both"/>
        <w:rPr>
          <w:sz w:val="24"/>
          <w:szCs w:val="24"/>
        </w:rPr>
      </w:pPr>
      <w:r>
        <w:rPr>
          <w:sz w:val="24"/>
          <w:szCs w:val="24"/>
        </w:rPr>
        <w:tab/>
      </w:r>
      <w:r w:rsidR="00056447" w:rsidRPr="00056447">
        <w:rPr>
          <w:sz w:val="24"/>
          <w:szCs w:val="24"/>
        </w:rPr>
        <w:t>7.5.</w:t>
      </w:r>
      <w:r w:rsidR="00B40C6C">
        <w:rPr>
          <w:sz w:val="24"/>
          <w:szCs w:val="24"/>
        </w:rPr>
        <w:t xml:space="preserve"> </w:t>
      </w:r>
      <w:r w:rsidR="00056447" w:rsidRPr="00056447">
        <w:rPr>
          <w:sz w:val="24"/>
          <w:szCs w:val="24"/>
        </w:rPr>
        <w:t>šiuo pareigybės aprašymu</w:t>
      </w:r>
      <w:r w:rsidR="00B40C6C">
        <w:rPr>
          <w:sz w:val="24"/>
          <w:szCs w:val="24"/>
        </w:rPr>
        <w:t xml:space="preserve"> </w:t>
      </w:r>
      <w:r w:rsidR="00056447" w:rsidRPr="00056447">
        <w:rPr>
          <w:sz w:val="24"/>
          <w:szCs w:val="24"/>
        </w:rPr>
        <w:t xml:space="preserve">bei kitais </w:t>
      </w:r>
      <w:r w:rsidR="00B40C6C">
        <w:rPr>
          <w:sz w:val="24"/>
          <w:szCs w:val="24"/>
        </w:rPr>
        <w:t>G</w:t>
      </w:r>
      <w:r w:rsidR="00056447" w:rsidRPr="00056447">
        <w:rPr>
          <w:sz w:val="24"/>
          <w:szCs w:val="24"/>
        </w:rPr>
        <w:t>imnazijos</w:t>
      </w:r>
      <w:r w:rsidR="00B40C6C">
        <w:rPr>
          <w:sz w:val="24"/>
          <w:szCs w:val="24"/>
        </w:rPr>
        <w:t xml:space="preserve"> </w:t>
      </w:r>
      <w:r w:rsidR="00056447" w:rsidRPr="00056447">
        <w:rPr>
          <w:sz w:val="24"/>
          <w:szCs w:val="24"/>
        </w:rPr>
        <w:t>lokaliniais dokumentais</w:t>
      </w:r>
      <w:r w:rsidR="00B40C6C">
        <w:rPr>
          <w:sz w:val="24"/>
          <w:szCs w:val="24"/>
        </w:rPr>
        <w:t xml:space="preserve"> </w:t>
      </w:r>
      <w:r w:rsidR="00056447" w:rsidRPr="00056447">
        <w:rPr>
          <w:sz w:val="24"/>
          <w:szCs w:val="24"/>
        </w:rPr>
        <w:t>(įsakymais, potvarkiais, nurodymais, taisyklėmis ir</w:t>
      </w:r>
      <w:r w:rsidR="00B40C6C">
        <w:rPr>
          <w:sz w:val="24"/>
          <w:szCs w:val="24"/>
        </w:rPr>
        <w:t xml:space="preserve"> </w:t>
      </w:r>
      <w:r w:rsidR="00056447" w:rsidRPr="00056447">
        <w:rPr>
          <w:sz w:val="24"/>
          <w:szCs w:val="24"/>
        </w:rPr>
        <w:t>pan.).</w:t>
      </w:r>
    </w:p>
    <w:p w:rsidR="00B40C6C" w:rsidRDefault="00B40C6C" w:rsidP="00B40C6C">
      <w:pPr>
        <w:spacing w:after="0" w:line="240" w:lineRule="auto"/>
        <w:jc w:val="both"/>
        <w:rPr>
          <w:sz w:val="24"/>
          <w:szCs w:val="24"/>
        </w:rPr>
      </w:pPr>
    </w:p>
    <w:p w:rsidR="00056447" w:rsidRPr="00056447" w:rsidRDefault="00056447" w:rsidP="00B40C6C">
      <w:pPr>
        <w:spacing w:after="0" w:line="240" w:lineRule="auto"/>
        <w:jc w:val="center"/>
        <w:rPr>
          <w:b/>
          <w:sz w:val="24"/>
          <w:szCs w:val="24"/>
        </w:rPr>
      </w:pPr>
      <w:r w:rsidRPr="00056447">
        <w:rPr>
          <w:b/>
          <w:sz w:val="24"/>
          <w:szCs w:val="24"/>
        </w:rPr>
        <w:t>III. ŠIAS PAREIGAS EINANČIO DARBUOTOJO FUNKCIJOS</w:t>
      </w:r>
    </w:p>
    <w:p w:rsidR="00B40C6C" w:rsidRDefault="00B40C6C" w:rsidP="00B40C6C">
      <w:pPr>
        <w:spacing w:after="0" w:line="240" w:lineRule="auto"/>
        <w:jc w:val="both"/>
        <w:rPr>
          <w:sz w:val="24"/>
          <w:szCs w:val="24"/>
        </w:rPr>
      </w:pPr>
    </w:p>
    <w:p w:rsidR="00056447" w:rsidRPr="00056447" w:rsidRDefault="007F26F9" w:rsidP="00B40C6C">
      <w:pPr>
        <w:spacing w:after="0" w:line="240" w:lineRule="auto"/>
        <w:jc w:val="both"/>
        <w:rPr>
          <w:sz w:val="24"/>
          <w:szCs w:val="24"/>
        </w:rPr>
      </w:pPr>
      <w:r>
        <w:rPr>
          <w:sz w:val="24"/>
          <w:szCs w:val="24"/>
        </w:rPr>
        <w:tab/>
      </w:r>
      <w:r w:rsidR="00056447" w:rsidRPr="00056447">
        <w:rPr>
          <w:sz w:val="24"/>
          <w:szCs w:val="24"/>
        </w:rPr>
        <w:t>8.</w:t>
      </w:r>
      <w:r w:rsidR="00B40C6C">
        <w:rPr>
          <w:sz w:val="24"/>
          <w:szCs w:val="24"/>
        </w:rPr>
        <w:t xml:space="preserve"> </w:t>
      </w:r>
      <w:r w:rsidR="00056447" w:rsidRPr="00056447">
        <w:rPr>
          <w:sz w:val="24"/>
          <w:szCs w:val="24"/>
        </w:rPr>
        <w:t>Specialusis</w:t>
      </w:r>
      <w:r w:rsidR="00B40C6C">
        <w:rPr>
          <w:sz w:val="24"/>
          <w:szCs w:val="24"/>
        </w:rPr>
        <w:t xml:space="preserve"> </w:t>
      </w:r>
      <w:r w:rsidR="00056447" w:rsidRPr="00056447">
        <w:rPr>
          <w:sz w:val="24"/>
          <w:szCs w:val="24"/>
        </w:rPr>
        <w:t>pedagogas vykdo</w:t>
      </w:r>
      <w:r w:rsidR="00B40C6C">
        <w:rPr>
          <w:sz w:val="24"/>
          <w:szCs w:val="24"/>
        </w:rPr>
        <w:t xml:space="preserve"> </w:t>
      </w:r>
      <w:r w:rsidR="00056447" w:rsidRPr="00056447">
        <w:rPr>
          <w:sz w:val="24"/>
          <w:szCs w:val="24"/>
        </w:rPr>
        <w:t>šias</w:t>
      </w:r>
      <w:r w:rsidR="00B40C6C">
        <w:rPr>
          <w:sz w:val="24"/>
          <w:szCs w:val="24"/>
        </w:rPr>
        <w:t xml:space="preserve"> </w:t>
      </w:r>
      <w:r w:rsidR="00056447" w:rsidRPr="00056447">
        <w:rPr>
          <w:sz w:val="24"/>
          <w:szCs w:val="24"/>
        </w:rPr>
        <w:t>funkcijas:</w:t>
      </w:r>
    </w:p>
    <w:p w:rsidR="00056447" w:rsidRPr="00056447" w:rsidRDefault="007F26F9" w:rsidP="00B40C6C">
      <w:pPr>
        <w:spacing w:after="0" w:line="240" w:lineRule="auto"/>
        <w:jc w:val="both"/>
        <w:rPr>
          <w:sz w:val="24"/>
          <w:szCs w:val="24"/>
        </w:rPr>
      </w:pPr>
      <w:r>
        <w:rPr>
          <w:sz w:val="24"/>
          <w:szCs w:val="24"/>
        </w:rPr>
        <w:tab/>
      </w:r>
      <w:r w:rsidR="00056447" w:rsidRPr="00056447">
        <w:rPr>
          <w:sz w:val="24"/>
          <w:szCs w:val="24"/>
        </w:rPr>
        <w:t>8.1.</w:t>
      </w:r>
      <w:r w:rsidR="00B40C6C">
        <w:rPr>
          <w:sz w:val="24"/>
          <w:szCs w:val="24"/>
        </w:rPr>
        <w:t xml:space="preserve"> </w:t>
      </w:r>
      <w:r w:rsidR="00056447" w:rsidRPr="00056447">
        <w:rPr>
          <w:sz w:val="24"/>
          <w:szCs w:val="24"/>
        </w:rPr>
        <w:t xml:space="preserve">atlieka pedagoginį mokinių vertinimą, nustato mokinių žinių, mokėjimų, įgūdžių, gebėjimų lygį ir jų atitikimą ugdymo programoms bei įvertina pažangą </w:t>
      </w:r>
      <w:r w:rsidR="00B40C6C">
        <w:rPr>
          <w:sz w:val="24"/>
          <w:szCs w:val="24"/>
        </w:rPr>
        <w:t>G</w:t>
      </w:r>
      <w:r w:rsidR="00056447" w:rsidRPr="00056447">
        <w:rPr>
          <w:sz w:val="24"/>
          <w:szCs w:val="24"/>
        </w:rPr>
        <w:t>imnazijoje</w:t>
      </w:r>
      <w:r w:rsidR="00B40C6C">
        <w:rPr>
          <w:sz w:val="24"/>
          <w:szCs w:val="24"/>
        </w:rPr>
        <w:t xml:space="preserve"> </w:t>
      </w:r>
      <w:r w:rsidR="00056447" w:rsidRPr="00056447">
        <w:rPr>
          <w:sz w:val="24"/>
          <w:szCs w:val="24"/>
        </w:rPr>
        <w:t>ar, esant žymiai ribotam mokinio mobilumui dėl ligos ar patologinės būklės, –</w:t>
      </w:r>
      <w:r w:rsidR="00B40C6C">
        <w:rPr>
          <w:sz w:val="24"/>
          <w:szCs w:val="24"/>
        </w:rPr>
        <w:t xml:space="preserve"> </w:t>
      </w:r>
      <w:r w:rsidR="00056447" w:rsidRPr="00056447">
        <w:rPr>
          <w:sz w:val="24"/>
          <w:szCs w:val="24"/>
        </w:rPr>
        <w:t>mokinio namuose;</w:t>
      </w:r>
    </w:p>
    <w:p w:rsidR="00056447" w:rsidRPr="00056447" w:rsidRDefault="007F26F9" w:rsidP="00B40C6C">
      <w:pPr>
        <w:spacing w:after="0" w:line="240" w:lineRule="auto"/>
        <w:jc w:val="both"/>
        <w:rPr>
          <w:sz w:val="24"/>
          <w:szCs w:val="24"/>
        </w:rPr>
      </w:pPr>
      <w:r>
        <w:rPr>
          <w:sz w:val="24"/>
          <w:szCs w:val="24"/>
        </w:rPr>
        <w:tab/>
      </w:r>
      <w:r w:rsidR="00056447" w:rsidRPr="00056447">
        <w:rPr>
          <w:sz w:val="24"/>
          <w:szCs w:val="24"/>
        </w:rPr>
        <w:t>8.2.</w:t>
      </w:r>
      <w:r w:rsidR="00B40C6C">
        <w:rPr>
          <w:sz w:val="24"/>
          <w:szCs w:val="24"/>
        </w:rPr>
        <w:t xml:space="preserve"> </w:t>
      </w:r>
      <w:r w:rsidR="00056447" w:rsidRPr="00056447">
        <w:rPr>
          <w:sz w:val="24"/>
          <w:szCs w:val="24"/>
        </w:rPr>
        <w:t>bendradarbiaudamas su mokytojais, specialiųjų poreikių mokinių tėvais (globėjais, rūpintojais), kitais asmenimis, tiesiogiai dalyvaujančiais ugdymo procese, numato ugdymo tikslus ir uždavinius bei jų pasiekimo būdus ir metodus, atitinkančius specialiųjų poreikių mokinių poreikius bei galimybes, ir juos taiko;</w:t>
      </w:r>
    </w:p>
    <w:p w:rsidR="00056447" w:rsidRPr="00056447" w:rsidRDefault="007F26F9" w:rsidP="00B40C6C">
      <w:pPr>
        <w:spacing w:after="0" w:line="240" w:lineRule="auto"/>
        <w:jc w:val="both"/>
        <w:rPr>
          <w:sz w:val="24"/>
          <w:szCs w:val="24"/>
        </w:rPr>
      </w:pPr>
      <w:r>
        <w:rPr>
          <w:sz w:val="24"/>
          <w:szCs w:val="24"/>
        </w:rPr>
        <w:tab/>
      </w:r>
      <w:r w:rsidR="00056447" w:rsidRPr="00056447">
        <w:rPr>
          <w:sz w:val="24"/>
          <w:szCs w:val="24"/>
        </w:rPr>
        <w:t>8.3.</w:t>
      </w:r>
      <w:r w:rsidR="00B40C6C">
        <w:rPr>
          <w:sz w:val="24"/>
          <w:szCs w:val="24"/>
        </w:rPr>
        <w:t xml:space="preserve"> </w:t>
      </w:r>
      <w:r w:rsidR="00056447" w:rsidRPr="00056447">
        <w:rPr>
          <w:sz w:val="24"/>
          <w:szCs w:val="24"/>
        </w:rPr>
        <w:t>rengia sutrikusių funkcijų lavinimo</w:t>
      </w:r>
      <w:r w:rsidR="00B40C6C">
        <w:rPr>
          <w:sz w:val="24"/>
          <w:szCs w:val="24"/>
        </w:rPr>
        <w:t xml:space="preserve"> </w:t>
      </w:r>
      <w:r w:rsidR="00056447" w:rsidRPr="00056447">
        <w:rPr>
          <w:sz w:val="24"/>
          <w:szCs w:val="24"/>
        </w:rPr>
        <w:t>pagal</w:t>
      </w:r>
      <w:r w:rsidR="00B40C6C">
        <w:rPr>
          <w:sz w:val="24"/>
          <w:szCs w:val="24"/>
        </w:rPr>
        <w:t xml:space="preserve"> </w:t>
      </w:r>
      <w:r w:rsidR="00056447" w:rsidRPr="00056447">
        <w:rPr>
          <w:sz w:val="24"/>
          <w:szCs w:val="24"/>
        </w:rPr>
        <w:t>individualiąsias, grupines programas,</w:t>
      </w:r>
      <w:r w:rsidR="00B40C6C">
        <w:rPr>
          <w:sz w:val="24"/>
          <w:szCs w:val="24"/>
        </w:rPr>
        <w:t xml:space="preserve"> </w:t>
      </w:r>
      <w:r w:rsidR="00056447" w:rsidRPr="00056447">
        <w:rPr>
          <w:sz w:val="24"/>
          <w:szCs w:val="24"/>
        </w:rPr>
        <w:t>veiklos ataskaitą;</w:t>
      </w:r>
    </w:p>
    <w:p w:rsidR="00056447" w:rsidRPr="00056447" w:rsidRDefault="007F26F9" w:rsidP="00B40C6C">
      <w:pPr>
        <w:spacing w:after="0" w:line="240" w:lineRule="auto"/>
        <w:jc w:val="both"/>
        <w:rPr>
          <w:sz w:val="24"/>
          <w:szCs w:val="24"/>
        </w:rPr>
      </w:pPr>
      <w:r>
        <w:rPr>
          <w:sz w:val="24"/>
          <w:szCs w:val="24"/>
        </w:rPr>
        <w:tab/>
      </w:r>
      <w:r w:rsidR="00056447" w:rsidRPr="00056447">
        <w:rPr>
          <w:sz w:val="24"/>
          <w:szCs w:val="24"/>
        </w:rPr>
        <w:t>8.4.</w:t>
      </w:r>
      <w:r w:rsidR="00B40C6C">
        <w:rPr>
          <w:sz w:val="24"/>
          <w:szCs w:val="24"/>
        </w:rPr>
        <w:t xml:space="preserve"> </w:t>
      </w:r>
      <w:r w:rsidR="00056447" w:rsidRPr="00056447">
        <w:rPr>
          <w:sz w:val="24"/>
          <w:szCs w:val="24"/>
        </w:rPr>
        <w:t>padeda specialiųjų poreikių mokiniams įsisavinti ugdymo turinį (specialiojo pedagogo kabinete ar klasėje) ir lavina jų sutrikusias funkcijas, atsižvelgdamas į kiekvieno specialiųjų poreikių mokinio gebėjimus, ugdymosi galimybes, mokymosi ypatumus;</w:t>
      </w:r>
    </w:p>
    <w:p w:rsidR="00056447" w:rsidRPr="00056447" w:rsidRDefault="007F26F9" w:rsidP="00B40C6C">
      <w:pPr>
        <w:spacing w:after="0" w:line="240" w:lineRule="auto"/>
        <w:jc w:val="both"/>
        <w:rPr>
          <w:sz w:val="24"/>
          <w:szCs w:val="24"/>
        </w:rPr>
      </w:pPr>
      <w:r>
        <w:rPr>
          <w:sz w:val="24"/>
          <w:szCs w:val="24"/>
        </w:rPr>
        <w:tab/>
      </w:r>
      <w:r w:rsidR="00056447" w:rsidRPr="00056447">
        <w:rPr>
          <w:sz w:val="24"/>
          <w:szCs w:val="24"/>
        </w:rPr>
        <w:t>8.5.</w:t>
      </w:r>
      <w:r w:rsidR="00B40C6C">
        <w:rPr>
          <w:sz w:val="24"/>
          <w:szCs w:val="24"/>
        </w:rPr>
        <w:t xml:space="preserve"> </w:t>
      </w:r>
      <w:r w:rsidR="00056447" w:rsidRPr="00056447">
        <w:rPr>
          <w:sz w:val="24"/>
          <w:szCs w:val="24"/>
        </w:rPr>
        <w:t xml:space="preserve">pataria mokytojams, </w:t>
      </w:r>
      <w:r w:rsidR="00B40C6C">
        <w:rPr>
          <w:sz w:val="24"/>
          <w:szCs w:val="24"/>
        </w:rPr>
        <w:t xml:space="preserve"> </w:t>
      </w:r>
      <w:r w:rsidR="00056447" w:rsidRPr="00056447">
        <w:rPr>
          <w:sz w:val="24"/>
          <w:szCs w:val="24"/>
        </w:rPr>
        <w:t>kaip pritaikyti specialiųjų poreikių mokiniams mokomąją medžiagą ir mokymo priemones, rengti ugdymo programas, modifikuoti ir adaptuoti bendrąsias programas;</w:t>
      </w:r>
    </w:p>
    <w:p w:rsidR="00056447" w:rsidRPr="00056447" w:rsidRDefault="007F26F9" w:rsidP="00B40C6C">
      <w:pPr>
        <w:spacing w:after="0" w:line="240" w:lineRule="auto"/>
        <w:jc w:val="both"/>
        <w:rPr>
          <w:sz w:val="24"/>
          <w:szCs w:val="24"/>
        </w:rPr>
      </w:pPr>
      <w:r>
        <w:rPr>
          <w:sz w:val="24"/>
          <w:szCs w:val="24"/>
        </w:rPr>
        <w:tab/>
      </w:r>
      <w:r w:rsidR="00056447" w:rsidRPr="00056447">
        <w:rPr>
          <w:sz w:val="24"/>
          <w:szCs w:val="24"/>
        </w:rPr>
        <w:t>8.6.</w:t>
      </w:r>
      <w:r w:rsidR="00B40C6C">
        <w:rPr>
          <w:sz w:val="24"/>
          <w:szCs w:val="24"/>
        </w:rPr>
        <w:t xml:space="preserve"> </w:t>
      </w:r>
      <w:r w:rsidR="00056447" w:rsidRPr="00056447">
        <w:rPr>
          <w:sz w:val="24"/>
          <w:szCs w:val="24"/>
        </w:rPr>
        <w:t>teikia metodinę pagalbą mokytojams,</w:t>
      </w:r>
      <w:r w:rsidR="00B40C6C">
        <w:rPr>
          <w:sz w:val="24"/>
          <w:szCs w:val="24"/>
        </w:rPr>
        <w:t xml:space="preserve"> </w:t>
      </w:r>
      <w:r w:rsidR="00056447" w:rsidRPr="00056447">
        <w:rPr>
          <w:sz w:val="24"/>
          <w:szCs w:val="24"/>
        </w:rPr>
        <w:t>specialiųjų poreikių mokinių tėvams (globėjams, rūpintojams) ir kitiems asmenims, tiesiogiai dalyvaujantiems ugdymo procese, ir juos konsultuoja specialiųjų poreikių mokinių ugdymo klausimais;</w:t>
      </w:r>
    </w:p>
    <w:p w:rsidR="00056447" w:rsidRPr="00056447" w:rsidRDefault="007F26F9" w:rsidP="00B40C6C">
      <w:pPr>
        <w:spacing w:after="0" w:line="240" w:lineRule="auto"/>
        <w:jc w:val="both"/>
        <w:rPr>
          <w:sz w:val="24"/>
          <w:szCs w:val="24"/>
        </w:rPr>
      </w:pPr>
      <w:r>
        <w:rPr>
          <w:sz w:val="24"/>
          <w:szCs w:val="24"/>
        </w:rPr>
        <w:tab/>
      </w:r>
      <w:r w:rsidR="00056447" w:rsidRPr="00056447">
        <w:rPr>
          <w:sz w:val="24"/>
          <w:szCs w:val="24"/>
        </w:rPr>
        <w:t>8.7.</w:t>
      </w:r>
      <w:r w:rsidR="00B40C6C">
        <w:rPr>
          <w:sz w:val="24"/>
          <w:szCs w:val="24"/>
        </w:rPr>
        <w:t xml:space="preserve"> </w:t>
      </w:r>
      <w:r w:rsidR="00056447" w:rsidRPr="00056447">
        <w:rPr>
          <w:sz w:val="24"/>
          <w:szCs w:val="24"/>
        </w:rPr>
        <w:t>naudoja ugdymo procese mokymo priemones atsižvelgdamas į specialiųjų poreikių mokinių amžių, specialiuosius ugdymosi poreikius, individualius gebėjimus ir ugdymo turinį;</w:t>
      </w:r>
    </w:p>
    <w:p w:rsidR="00056447" w:rsidRPr="00056447" w:rsidRDefault="007F26F9" w:rsidP="00B40C6C">
      <w:pPr>
        <w:spacing w:after="0" w:line="240" w:lineRule="auto"/>
        <w:jc w:val="both"/>
        <w:rPr>
          <w:sz w:val="24"/>
          <w:szCs w:val="24"/>
        </w:rPr>
      </w:pPr>
      <w:r>
        <w:rPr>
          <w:sz w:val="24"/>
          <w:szCs w:val="24"/>
        </w:rPr>
        <w:tab/>
      </w:r>
      <w:r w:rsidR="00056447" w:rsidRPr="00056447">
        <w:rPr>
          <w:sz w:val="24"/>
          <w:szCs w:val="24"/>
        </w:rPr>
        <w:t>8.8.</w:t>
      </w:r>
      <w:r w:rsidR="00B40C6C">
        <w:rPr>
          <w:sz w:val="24"/>
          <w:szCs w:val="24"/>
        </w:rPr>
        <w:t xml:space="preserve"> </w:t>
      </w:r>
      <w:r w:rsidR="00056447" w:rsidRPr="00056447">
        <w:rPr>
          <w:sz w:val="24"/>
          <w:szCs w:val="24"/>
        </w:rPr>
        <w:t>tvarko ir pildo savo darbo dokumentus;</w:t>
      </w:r>
    </w:p>
    <w:p w:rsidR="00056447" w:rsidRPr="00056447" w:rsidRDefault="007F26F9" w:rsidP="00B40C6C">
      <w:pPr>
        <w:spacing w:after="0" w:line="240" w:lineRule="auto"/>
        <w:jc w:val="both"/>
        <w:rPr>
          <w:sz w:val="24"/>
          <w:szCs w:val="24"/>
        </w:rPr>
      </w:pPr>
      <w:r>
        <w:rPr>
          <w:sz w:val="24"/>
          <w:szCs w:val="24"/>
        </w:rPr>
        <w:tab/>
      </w:r>
      <w:r w:rsidR="00056447" w:rsidRPr="00056447">
        <w:rPr>
          <w:sz w:val="24"/>
          <w:szCs w:val="24"/>
        </w:rPr>
        <w:t>8.9.</w:t>
      </w:r>
      <w:r w:rsidR="00B40C6C">
        <w:rPr>
          <w:sz w:val="24"/>
          <w:szCs w:val="24"/>
        </w:rPr>
        <w:t xml:space="preserve"> </w:t>
      </w:r>
      <w:r w:rsidR="00056447" w:rsidRPr="00056447">
        <w:rPr>
          <w:sz w:val="24"/>
          <w:szCs w:val="24"/>
        </w:rPr>
        <w:t>taiko savo darbe specialiosios pedagogikos naujoves;</w:t>
      </w:r>
    </w:p>
    <w:p w:rsidR="00056447" w:rsidRPr="00056447" w:rsidRDefault="007F26F9" w:rsidP="00B40C6C">
      <w:pPr>
        <w:spacing w:after="0" w:line="240" w:lineRule="auto"/>
        <w:jc w:val="both"/>
        <w:rPr>
          <w:sz w:val="24"/>
          <w:szCs w:val="24"/>
        </w:rPr>
      </w:pPr>
      <w:r>
        <w:rPr>
          <w:sz w:val="24"/>
          <w:szCs w:val="24"/>
        </w:rPr>
        <w:tab/>
      </w:r>
      <w:r w:rsidR="00056447" w:rsidRPr="00056447">
        <w:rPr>
          <w:sz w:val="24"/>
          <w:szCs w:val="24"/>
        </w:rPr>
        <w:t>8.10.</w:t>
      </w:r>
      <w:r w:rsidR="00B40C6C">
        <w:rPr>
          <w:sz w:val="24"/>
          <w:szCs w:val="24"/>
        </w:rPr>
        <w:t xml:space="preserve"> </w:t>
      </w:r>
      <w:r w:rsidR="00056447" w:rsidRPr="00056447">
        <w:rPr>
          <w:sz w:val="24"/>
          <w:szCs w:val="24"/>
        </w:rPr>
        <w:t>šviečia gimnazijos</w:t>
      </w:r>
      <w:r w:rsidR="00B40C6C">
        <w:rPr>
          <w:sz w:val="24"/>
          <w:szCs w:val="24"/>
        </w:rPr>
        <w:t xml:space="preserve"> </w:t>
      </w:r>
      <w:r w:rsidR="00056447" w:rsidRPr="00056447">
        <w:rPr>
          <w:sz w:val="24"/>
          <w:szCs w:val="24"/>
        </w:rPr>
        <w:t>bendruomenę specialiųjų poreikių mokinių ugdymo, specialiosios pedagoginės pagalbos teikimo klausimais, formuoja gimnazijos</w:t>
      </w:r>
      <w:r w:rsidR="00B40C6C">
        <w:rPr>
          <w:sz w:val="24"/>
          <w:szCs w:val="24"/>
        </w:rPr>
        <w:t xml:space="preserve"> </w:t>
      </w:r>
      <w:r w:rsidR="00056447" w:rsidRPr="00056447">
        <w:rPr>
          <w:sz w:val="24"/>
          <w:szCs w:val="24"/>
        </w:rPr>
        <w:t>bendruomenės ir visuomenės teigiamą požiūrį į specialiųjų poreikių mokinius;</w:t>
      </w:r>
    </w:p>
    <w:p w:rsidR="00056447" w:rsidRPr="00056447" w:rsidRDefault="007F26F9" w:rsidP="00B40C6C">
      <w:pPr>
        <w:spacing w:after="0" w:line="240" w:lineRule="auto"/>
        <w:jc w:val="both"/>
        <w:rPr>
          <w:sz w:val="24"/>
          <w:szCs w:val="24"/>
        </w:rPr>
      </w:pPr>
      <w:r>
        <w:rPr>
          <w:sz w:val="24"/>
          <w:szCs w:val="24"/>
        </w:rPr>
        <w:tab/>
      </w:r>
      <w:r w:rsidR="00056447" w:rsidRPr="00056447">
        <w:rPr>
          <w:sz w:val="24"/>
          <w:szCs w:val="24"/>
        </w:rPr>
        <w:t>8.11.</w:t>
      </w:r>
      <w:r w:rsidR="00B40C6C">
        <w:rPr>
          <w:sz w:val="24"/>
          <w:szCs w:val="24"/>
        </w:rPr>
        <w:t xml:space="preserve"> </w:t>
      </w:r>
      <w:r w:rsidR="00056447" w:rsidRPr="00056447">
        <w:rPr>
          <w:sz w:val="24"/>
          <w:szCs w:val="24"/>
        </w:rPr>
        <w:t xml:space="preserve">vykdo kitus </w:t>
      </w:r>
      <w:r w:rsidR="00585C3E">
        <w:rPr>
          <w:sz w:val="24"/>
          <w:szCs w:val="24"/>
        </w:rPr>
        <w:t>G</w:t>
      </w:r>
      <w:r w:rsidR="00056447" w:rsidRPr="00056447">
        <w:rPr>
          <w:sz w:val="24"/>
          <w:szCs w:val="24"/>
        </w:rPr>
        <w:t>imnazijos</w:t>
      </w:r>
      <w:r w:rsidR="00585C3E">
        <w:rPr>
          <w:sz w:val="24"/>
          <w:szCs w:val="24"/>
        </w:rPr>
        <w:t xml:space="preserve"> neformaliojo ugdymo ir pagalbos skyriaus vedėjo </w:t>
      </w:r>
      <w:r w:rsidR="00056447" w:rsidRPr="00056447">
        <w:rPr>
          <w:sz w:val="24"/>
          <w:szCs w:val="24"/>
        </w:rPr>
        <w:t xml:space="preserve">pavedimus, susijusius su specialiojo pedagogo pareigomis, ir atlieka kitus netiesioginius su mokiniais darbus, kuriuos įsakymu nustato </w:t>
      </w:r>
      <w:r w:rsidR="00585C3E">
        <w:rPr>
          <w:sz w:val="24"/>
          <w:szCs w:val="24"/>
        </w:rPr>
        <w:t>G</w:t>
      </w:r>
      <w:r w:rsidR="00056447" w:rsidRPr="00056447">
        <w:rPr>
          <w:sz w:val="24"/>
          <w:szCs w:val="24"/>
        </w:rPr>
        <w:t>imnazijos</w:t>
      </w:r>
      <w:r w:rsidR="00585C3E">
        <w:rPr>
          <w:sz w:val="24"/>
          <w:szCs w:val="24"/>
        </w:rPr>
        <w:t xml:space="preserve"> </w:t>
      </w:r>
      <w:r w:rsidR="00056447" w:rsidRPr="00056447">
        <w:rPr>
          <w:sz w:val="24"/>
          <w:szCs w:val="24"/>
        </w:rPr>
        <w:t>direktorius, suderinęs su mokytojų taryba ir specialiuoju pedagogu.</w:t>
      </w:r>
    </w:p>
    <w:p w:rsidR="00585C3E" w:rsidRDefault="00585C3E" w:rsidP="00B40C6C">
      <w:pPr>
        <w:spacing w:after="0" w:line="240" w:lineRule="auto"/>
        <w:jc w:val="both"/>
        <w:rPr>
          <w:sz w:val="24"/>
          <w:szCs w:val="24"/>
        </w:rPr>
      </w:pPr>
    </w:p>
    <w:p w:rsidR="00056447" w:rsidRPr="00056447" w:rsidRDefault="00056447" w:rsidP="00585C3E">
      <w:pPr>
        <w:spacing w:after="0" w:line="240" w:lineRule="auto"/>
        <w:jc w:val="center"/>
        <w:rPr>
          <w:b/>
          <w:sz w:val="24"/>
          <w:szCs w:val="24"/>
        </w:rPr>
      </w:pPr>
      <w:r w:rsidRPr="00056447">
        <w:rPr>
          <w:b/>
          <w:sz w:val="24"/>
          <w:szCs w:val="24"/>
        </w:rPr>
        <w:t>IV. ATSAKOMYBĖ</w:t>
      </w:r>
    </w:p>
    <w:p w:rsidR="00585C3E" w:rsidRDefault="00585C3E" w:rsidP="00B40C6C">
      <w:pPr>
        <w:spacing w:after="0" w:line="240" w:lineRule="auto"/>
        <w:jc w:val="both"/>
        <w:rPr>
          <w:sz w:val="24"/>
          <w:szCs w:val="24"/>
        </w:rPr>
      </w:pPr>
    </w:p>
    <w:p w:rsidR="00056447" w:rsidRPr="00056447" w:rsidRDefault="007F26F9" w:rsidP="00B40C6C">
      <w:pPr>
        <w:spacing w:after="0" w:line="240" w:lineRule="auto"/>
        <w:jc w:val="both"/>
        <w:rPr>
          <w:sz w:val="24"/>
          <w:szCs w:val="24"/>
        </w:rPr>
      </w:pPr>
      <w:r>
        <w:rPr>
          <w:sz w:val="24"/>
          <w:szCs w:val="24"/>
        </w:rPr>
        <w:tab/>
      </w:r>
      <w:r w:rsidR="00056447" w:rsidRPr="00056447">
        <w:rPr>
          <w:sz w:val="24"/>
          <w:szCs w:val="24"/>
        </w:rPr>
        <w:t>9.</w:t>
      </w:r>
      <w:r w:rsidR="00585C3E">
        <w:rPr>
          <w:sz w:val="24"/>
          <w:szCs w:val="24"/>
        </w:rPr>
        <w:t xml:space="preserve"> </w:t>
      </w:r>
      <w:r w:rsidR="00056447" w:rsidRPr="00056447">
        <w:rPr>
          <w:sz w:val="24"/>
          <w:szCs w:val="24"/>
        </w:rPr>
        <w:t>Specialusis</w:t>
      </w:r>
      <w:r w:rsidR="00585C3E">
        <w:rPr>
          <w:sz w:val="24"/>
          <w:szCs w:val="24"/>
        </w:rPr>
        <w:t xml:space="preserve"> </w:t>
      </w:r>
      <w:r w:rsidR="00056447" w:rsidRPr="00056447">
        <w:rPr>
          <w:sz w:val="24"/>
          <w:szCs w:val="24"/>
        </w:rPr>
        <w:t>pedagogas</w:t>
      </w:r>
      <w:r w:rsidR="00585C3E">
        <w:rPr>
          <w:sz w:val="24"/>
          <w:szCs w:val="24"/>
        </w:rPr>
        <w:t xml:space="preserve"> </w:t>
      </w:r>
      <w:r w:rsidR="00056447" w:rsidRPr="00056447">
        <w:rPr>
          <w:sz w:val="24"/>
          <w:szCs w:val="24"/>
        </w:rPr>
        <w:t>atsako</w:t>
      </w:r>
      <w:r w:rsidR="00585C3E">
        <w:rPr>
          <w:sz w:val="24"/>
          <w:szCs w:val="24"/>
        </w:rPr>
        <w:t xml:space="preserve"> </w:t>
      </w:r>
      <w:r w:rsidR="00056447" w:rsidRPr="00056447">
        <w:rPr>
          <w:sz w:val="24"/>
          <w:szCs w:val="24"/>
        </w:rPr>
        <w:t>už:</w:t>
      </w:r>
    </w:p>
    <w:p w:rsidR="00056447" w:rsidRPr="00056447" w:rsidRDefault="007F26F9" w:rsidP="00B40C6C">
      <w:pPr>
        <w:spacing w:after="0" w:line="240" w:lineRule="auto"/>
        <w:jc w:val="both"/>
        <w:rPr>
          <w:sz w:val="24"/>
          <w:szCs w:val="24"/>
        </w:rPr>
      </w:pPr>
      <w:r>
        <w:rPr>
          <w:sz w:val="24"/>
          <w:szCs w:val="24"/>
        </w:rPr>
        <w:tab/>
      </w:r>
      <w:r w:rsidR="00056447" w:rsidRPr="00056447">
        <w:rPr>
          <w:sz w:val="24"/>
          <w:szCs w:val="24"/>
        </w:rPr>
        <w:t>9.1.</w:t>
      </w:r>
      <w:r w:rsidR="00585C3E">
        <w:rPr>
          <w:sz w:val="24"/>
          <w:szCs w:val="24"/>
        </w:rPr>
        <w:t xml:space="preserve"> </w:t>
      </w:r>
      <w:r w:rsidR="00056447" w:rsidRPr="00056447">
        <w:rPr>
          <w:sz w:val="24"/>
          <w:szCs w:val="24"/>
        </w:rPr>
        <w:t>kokybišką savo funkcijų vykdymą;</w:t>
      </w:r>
    </w:p>
    <w:p w:rsidR="00056447" w:rsidRPr="00056447" w:rsidRDefault="007F26F9" w:rsidP="00B40C6C">
      <w:pPr>
        <w:spacing w:after="0" w:line="240" w:lineRule="auto"/>
        <w:jc w:val="both"/>
        <w:rPr>
          <w:sz w:val="24"/>
          <w:szCs w:val="24"/>
        </w:rPr>
      </w:pPr>
      <w:r>
        <w:rPr>
          <w:sz w:val="24"/>
          <w:szCs w:val="24"/>
        </w:rPr>
        <w:tab/>
      </w:r>
      <w:r w:rsidR="00056447" w:rsidRPr="00056447">
        <w:rPr>
          <w:sz w:val="24"/>
          <w:szCs w:val="24"/>
        </w:rPr>
        <w:t>9.2.</w:t>
      </w:r>
      <w:r w:rsidR="00585C3E">
        <w:rPr>
          <w:sz w:val="24"/>
          <w:szCs w:val="24"/>
        </w:rPr>
        <w:t xml:space="preserve"> </w:t>
      </w:r>
      <w:r w:rsidR="00056447" w:rsidRPr="00056447">
        <w:rPr>
          <w:sz w:val="24"/>
          <w:szCs w:val="24"/>
        </w:rPr>
        <w:t>korektišką gautų duomenų panaudojimą;</w:t>
      </w:r>
    </w:p>
    <w:p w:rsidR="00056447" w:rsidRPr="00056447" w:rsidRDefault="007F26F9" w:rsidP="00B40C6C">
      <w:pPr>
        <w:spacing w:after="0" w:line="240" w:lineRule="auto"/>
        <w:jc w:val="both"/>
        <w:rPr>
          <w:sz w:val="24"/>
          <w:szCs w:val="24"/>
        </w:rPr>
      </w:pPr>
      <w:r>
        <w:rPr>
          <w:sz w:val="24"/>
          <w:szCs w:val="24"/>
        </w:rPr>
        <w:tab/>
      </w:r>
      <w:r w:rsidR="00056447" w:rsidRPr="00056447">
        <w:rPr>
          <w:sz w:val="24"/>
          <w:szCs w:val="24"/>
        </w:rPr>
        <w:t>9.3.</w:t>
      </w:r>
      <w:r w:rsidR="00585C3E">
        <w:rPr>
          <w:sz w:val="24"/>
          <w:szCs w:val="24"/>
        </w:rPr>
        <w:t xml:space="preserve"> </w:t>
      </w:r>
      <w:r w:rsidR="00056447" w:rsidRPr="00056447">
        <w:rPr>
          <w:sz w:val="24"/>
          <w:szCs w:val="24"/>
        </w:rPr>
        <w:t>turimos</w:t>
      </w:r>
      <w:r w:rsidR="00585C3E">
        <w:rPr>
          <w:sz w:val="24"/>
          <w:szCs w:val="24"/>
        </w:rPr>
        <w:t xml:space="preserve"> </w:t>
      </w:r>
      <w:r w:rsidR="00056447" w:rsidRPr="00056447">
        <w:rPr>
          <w:sz w:val="24"/>
          <w:szCs w:val="24"/>
        </w:rPr>
        <w:t>informacijos konfidencialumą;</w:t>
      </w:r>
    </w:p>
    <w:p w:rsidR="00056447" w:rsidRPr="00056447" w:rsidRDefault="007F26F9" w:rsidP="00B40C6C">
      <w:pPr>
        <w:spacing w:after="0" w:line="240" w:lineRule="auto"/>
        <w:jc w:val="both"/>
        <w:rPr>
          <w:sz w:val="24"/>
          <w:szCs w:val="24"/>
        </w:rPr>
      </w:pPr>
      <w:r>
        <w:rPr>
          <w:sz w:val="24"/>
          <w:szCs w:val="24"/>
        </w:rPr>
        <w:tab/>
      </w:r>
      <w:r w:rsidR="00056447" w:rsidRPr="00056447">
        <w:rPr>
          <w:sz w:val="24"/>
          <w:szCs w:val="24"/>
        </w:rPr>
        <w:t>9.4.</w:t>
      </w:r>
      <w:r w:rsidR="00585C3E">
        <w:rPr>
          <w:sz w:val="24"/>
          <w:szCs w:val="24"/>
        </w:rPr>
        <w:t xml:space="preserve"> </w:t>
      </w:r>
      <w:r w:rsidR="00056447" w:rsidRPr="00056447">
        <w:rPr>
          <w:sz w:val="24"/>
          <w:szCs w:val="24"/>
        </w:rPr>
        <w:t>specialiųjų poreikių mokinių saugumą, sveikatą ir gyvybę savo darbo metu;</w:t>
      </w:r>
    </w:p>
    <w:p w:rsidR="00056447" w:rsidRPr="00056447" w:rsidRDefault="007F26F9" w:rsidP="00B40C6C">
      <w:pPr>
        <w:spacing w:after="0" w:line="240" w:lineRule="auto"/>
        <w:jc w:val="both"/>
        <w:rPr>
          <w:sz w:val="24"/>
          <w:szCs w:val="24"/>
        </w:rPr>
      </w:pPr>
      <w:r>
        <w:rPr>
          <w:sz w:val="24"/>
          <w:szCs w:val="24"/>
        </w:rPr>
        <w:tab/>
      </w:r>
      <w:r w:rsidR="00056447" w:rsidRPr="00056447">
        <w:rPr>
          <w:sz w:val="24"/>
          <w:szCs w:val="24"/>
        </w:rPr>
        <w:t>9.5.</w:t>
      </w:r>
      <w:r w:rsidR="00585C3E">
        <w:rPr>
          <w:sz w:val="24"/>
          <w:szCs w:val="24"/>
        </w:rPr>
        <w:t xml:space="preserve"> </w:t>
      </w:r>
      <w:r w:rsidR="00056447" w:rsidRPr="00056447">
        <w:rPr>
          <w:sz w:val="24"/>
          <w:szCs w:val="24"/>
        </w:rPr>
        <w:t>švaros ir tvarkos palaikymą</w:t>
      </w:r>
      <w:r w:rsidR="00585C3E">
        <w:rPr>
          <w:sz w:val="24"/>
          <w:szCs w:val="24"/>
        </w:rPr>
        <w:t xml:space="preserve"> </w:t>
      </w:r>
      <w:r w:rsidR="00056447" w:rsidRPr="00056447">
        <w:rPr>
          <w:sz w:val="24"/>
          <w:szCs w:val="24"/>
        </w:rPr>
        <w:t>specialiojo pedagogo kabinete, kitose patalpose, kuriose vyksta susitikimai;</w:t>
      </w:r>
    </w:p>
    <w:p w:rsidR="00056447" w:rsidRPr="00056447" w:rsidRDefault="007F26F9" w:rsidP="00B40C6C">
      <w:pPr>
        <w:spacing w:after="0" w:line="240" w:lineRule="auto"/>
        <w:jc w:val="both"/>
        <w:rPr>
          <w:sz w:val="24"/>
          <w:szCs w:val="24"/>
        </w:rPr>
      </w:pPr>
      <w:r>
        <w:rPr>
          <w:sz w:val="24"/>
          <w:szCs w:val="24"/>
        </w:rPr>
        <w:tab/>
      </w:r>
      <w:r w:rsidR="00056447" w:rsidRPr="00056447">
        <w:rPr>
          <w:sz w:val="24"/>
          <w:szCs w:val="24"/>
        </w:rPr>
        <w:t>9.6.</w:t>
      </w:r>
      <w:r w:rsidR="00585C3E">
        <w:rPr>
          <w:sz w:val="24"/>
          <w:szCs w:val="24"/>
        </w:rPr>
        <w:t xml:space="preserve"> </w:t>
      </w:r>
      <w:r w:rsidR="00056447" w:rsidRPr="00056447">
        <w:rPr>
          <w:sz w:val="24"/>
          <w:szCs w:val="24"/>
        </w:rPr>
        <w:t>teisingą darbo laiko</w:t>
      </w:r>
      <w:r w:rsidR="00585C3E">
        <w:rPr>
          <w:sz w:val="24"/>
          <w:szCs w:val="24"/>
        </w:rPr>
        <w:t xml:space="preserve"> </w:t>
      </w:r>
      <w:r w:rsidR="00056447" w:rsidRPr="00056447">
        <w:rPr>
          <w:sz w:val="24"/>
          <w:szCs w:val="24"/>
        </w:rPr>
        <w:t>naudojimą;</w:t>
      </w:r>
    </w:p>
    <w:p w:rsidR="00056447" w:rsidRPr="00056447" w:rsidRDefault="007F26F9" w:rsidP="00B40C6C">
      <w:pPr>
        <w:spacing w:after="0" w:line="240" w:lineRule="auto"/>
        <w:jc w:val="both"/>
        <w:rPr>
          <w:sz w:val="24"/>
          <w:szCs w:val="24"/>
        </w:rPr>
      </w:pPr>
      <w:r>
        <w:rPr>
          <w:sz w:val="24"/>
          <w:szCs w:val="24"/>
        </w:rPr>
        <w:tab/>
      </w:r>
      <w:r w:rsidR="00056447" w:rsidRPr="00056447">
        <w:rPr>
          <w:sz w:val="24"/>
          <w:szCs w:val="24"/>
        </w:rPr>
        <w:t>9.7.</w:t>
      </w:r>
      <w:r w:rsidR="00585C3E">
        <w:rPr>
          <w:sz w:val="24"/>
          <w:szCs w:val="24"/>
        </w:rPr>
        <w:t xml:space="preserve"> </w:t>
      </w:r>
      <w:r w:rsidR="00056447" w:rsidRPr="00056447">
        <w:rPr>
          <w:sz w:val="24"/>
          <w:szCs w:val="24"/>
        </w:rPr>
        <w:t>darbo drausmės</w:t>
      </w:r>
      <w:r w:rsidR="00585C3E">
        <w:rPr>
          <w:sz w:val="24"/>
          <w:szCs w:val="24"/>
        </w:rPr>
        <w:t xml:space="preserve"> </w:t>
      </w:r>
      <w:r w:rsidR="00056447" w:rsidRPr="00056447">
        <w:rPr>
          <w:sz w:val="24"/>
          <w:szCs w:val="24"/>
        </w:rPr>
        <w:t>pažeidimus;</w:t>
      </w:r>
    </w:p>
    <w:p w:rsidR="00056447" w:rsidRPr="00056447" w:rsidRDefault="007F26F9" w:rsidP="00B40C6C">
      <w:pPr>
        <w:spacing w:after="0" w:line="240" w:lineRule="auto"/>
        <w:jc w:val="both"/>
        <w:rPr>
          <w:sz w:val="24"/>
          <w:szCs w:val="24"/>
        </w:rPr>
      </w:pPr>
      <w:r>
        <w:rPr>
          <w:sz w:val="24"/>
          <w:szCs w:val="24"/>
        </w:rPr>
        <w:tab/>
      </w:r>
      <w:r w:rsidR="00056447" w:rsidRPr="00056447">
        <w:rPr>
          <w:sz w:val="24"/>
          <w:szCs w:val="24"/>
        </w:rPr>
        <w:t>9.8.</w:t>
      </w:r>
      <w:r w:rsidR="00585C3E">
        <w:rPr>
          <w:sz w:val="24"/>
          <w:szCs w:val="24"/>
        </w:rPr>
        <w:t xml:space="preserve"> </w:t>
      </w:r>
      <w:r w:rsidR="00056447" w:rsidRPr="00056447">
        <w:rPr>
          <w:sz w:val="24"/>
          <w:szCs w:val="24"/>
        </w:rPr>
        <w:t xml:space="preserve">žalą, padarytą </w:t>
      </w:r>
      <w:r w:rsidR="00585C3E">
        <w:rPr>
          <w:sz w:val="24"/>
          <w:szCs w:val="24"/>
        </w:rPr>
        <w:t xml:space="preserve">Gimnazijai </w:t>
      </w:r>
      <w:r w:rsidR="00056447" w:rsidRPr="00056447">
        <w:rPr>
          <w:sz w:val="24"/>
          <w:szCs w:val="24"/>
        </w:rPr>
        <w:t>dėl savo kaltės ar</w:t>
      </w:r>
      <w:r w:rsidR="00585C3E">
        <w:rPr>
          <w:sz w:val="24"/>
          <w:szCs w:val="24"/>
        </w:rPr>
        <w:t xml:space="preserve"> </w:t>
      </w:r>
      <w:r w:rsidR="00056447" w:rsidRPr="00056447">
        <w:rPr>
          <w:sz w:val="24"/>
          <w:szCs w:val="24"/>
        </w:rPr>
        <w:t>neatsargumo;</w:t>
      </w:r>
    </w:p>
    <w:p w:rsidR="00056447" w:rsidRDefault="007F26F9" w:rsidP="00B40C6C">
      <w:pPr>
        <w:spacing w:after="0" w:line="240" w:lineRule="auto"/>
        <w:jc w:val="both"/>
        <w:rPr>
          <w:sz w:val="24"/>
          <w:szCs w:val="24"/>
        </w:rPr>
      </w:pPr>
      <w:r>
        <w:rPr>
          <w:sz w:val="24"/>
          <w:szCs w:val="24"/>
        </w:rPr>
        <w:tab/>
      </w:r>
      <w:r w:rsidR="00056447" w:rsidRPr="00056447">
        <w:rPr>
          <w:sz w:val="24"/>
          <w:szCs w:val="24"/>
        </w:rPr>
        <w:t>9.9.</w:t>
      </w:r>
      <w:r w:rsidR="00585C3E">
        <w:rPr>
          <w:sz w:val="24"/>
          <w:szCs w:val="24"/>
        </w:rPr>
        <w:t xml:space="preserve"> </w:t>
      </w:r>
      <w:r w:rsidR="00056447" w:rsidRPr="00056447">
        <w:rPr>
          <w:sz w:val="24"/>
          <w:szCs w:val="24"/>
        </w:rPr>
        <w:t>darbuotojų saugos ir sveikatos, gaisrinės saugos, apsaugos nuo elektros, higienos</w:t>
      </w:r>
      <w:r w:rsidR="00585C3E">
        <w:rPr>
          <w:sz w:val="24"/>
          <w:szCs w:val="24"/>
        </w:rPr>
        <w:t xml:space="preserve"> </w:t>
      </w:r>
      <w:r w:rsidR="00056447" w:rsidRPr="00056447">
        <w:rPr>
          <w:sz w:val="24"/>
          <w:szCs w:val="24"/>
        </w:rPr>
        <w:t>reikalavimų</w:t>
      </w:r>
      <w:r>
        <w:rPr>
          <w:sz w:val="24"/>
          <w:szCs w:val="24"/>
        </w:rPr>
        <w:t xml:space="preserve"> </w:t>
      </w:r>
      <w:r w:rsidR="002C17D9">
        <w:rPr>
          <w:sz w:val="24"/>
          <w:szCs w:val="24"/>
        </w:rPr>
        <w:t>v</w:t>
      </w:r>
      <w:r w:rsidR="00462E45">
        <w:rPr>
          <w:sz w:val="24"/>
          <w:szCs w:val="24"/>
        </w:rPr>
        <w:t>ykdymą;</w:t>
      </w:r>
    </w:p>
    <w:p w:rsidR="00462E45" w:rsidRPr="00056447" w:rsidRDefault="007F26F9" w:rsidP="00B40C6C">
      <w:pPr>
        <w:spacing w:after="0" w:line="240" w:lineRule="auto"/>
        <w:jc w:val="both"/>
        <w:rPr>
          <w:sz w:val="24"/>
          <w:szCs w:val="24"/>
        </w:rPr>
      </w:pPr>
      <w:r>
        <w:rPr>
          <w:sz w:val="24"/>
          <w:szCs w:val="24"/>
        </w:rPr>
        <w:tab/>
      </w:r>
      <w:r w:rsidR="00462E45">
        <w:rPr>
          <w:sz w:val="24"/>
          <w:szCs w:val="24"/>
        </w:rPr>
        <w:t xml:space="preserve">9.10. </w:t>
      </w:r>
      <w:r w:rsidR="00462E45" w:rsidRPr="00AE4505">
        <w:rPr>
          <w:sz w:val="24"/>
          <w:szCs w:val="24"/>
        </w:rPr>
        <w:t xml:space="preserve">už </w:t>
      </w:r>
      <w:proofErr w:type="spellStart"/>
      <w:r w:rsidR="00462E45" w:rsidRPr="00AE4505">
        <w:rPr>
          <w:sz w:val="24"/>
          <w:szCs w:val="24"/>
        </w:rPr>
        <w:t>emociškai</w:t>
      </w:r>
      <w:proofErr w:type="spellEnd"/>
      <w:r w:rsidR="00462E45" w:rsidRPr="00AE4505">
        <w:rPr>
          <w:sz w:val="24"/>
          <w:szCs w:val="24"/>
        </w:rPr>
        <w:t xml:space="preserve"> </w:t>
      </w:r>
      <w:r w:rsidR="00462E45" w:rsidRPr="00F36F21">
        <w:rPr>
          <w:sz w:val="24"/>
          <w:szCs w:val="24"/>
        </w:rPr>
        <w:t xml:space="preserve"> </w:t>
      </w:r>
      <w:r w:rsidR="00462E45" w:rsidRPr="00AE4505">
        <w:rPr>
          <w:sz w:val="24"/>
          <w:szCs w:val="24"/>
        </w:rPr>
        <w:t xml:space="preserve">saugios </w:t>
      </w:r>
      <w:r w:rsidR="00462E45">
        <w:rPr>
          <w:sz w:val="24"/>
          <w:szCs w:val="24"/>
        </w:rPr>
        <w:t>mokymo</w:t>
      </w:r>
      <w:r w:rsidR="007D1887">
        <w:rPr>
          <w:sz w:val="24"/>
          <w:szCs w:val="24"/>
        </w:rPr>
        <w:t xml:space="preserve"> </w:t>
      </w:r>
      <w:r w:rsidR="00462E45">
        <w:rPr>
          <w:sz w:val="24"/>
          <w:szCs w:val="24"/>
        </w:rPr>
        <w:t>(</w:t>
      </w:r>
      <w:r w:rsidR="007D1887">
        <w:rPr>
          <w:sz w:val="24"/>
          <w:szCs w:val="24"/>
        </w:rPr>
        <w:t>-</w:t>
      </w:r>
      <w:bookmarkStart w:id="0" w:name="_GoBack"/>
      <w:bookmarkEnd w:id="0"/>
      <w:r w:rsidR="00462E45">
        <w:rPr>
          <w:sz w:val="24"/>
          <w:szCs w:val="24"/>
        </w:rPr>
        <w:t>si) aplinkos Gimnazijoje</w:t>
      </w:r>
      <w:r w:rsidR="00462E45" w:rsidRPr="00AE4505">
        <w:rPr>
          <w:sz w:val="24"/>
          <w:szCs w:val="24"/>
        </w:rPr>
        <w:t xml:space="preserve"> puoselėjimą, </w:t>
      </w:r>
      <w:r w:rsidR="00462E45">
        <w:rPr>
          <w:sz w:val="24"/>
          <w:szCs w:val="24"/>
        </w:rPr>
        <w:t xml:space="preserve"> </w:t>
      </w:r>
      <w:r w:rsidR="00462E45" w:rsidRPr="00AE4505">
        <w:rPr>
          <w:sz w:val="24"/>
          <w:szCs w:val="24"/>
        </w:rPr>
        <w:t>reagavimą į s</w:t>
      </w:r>
      <w:r w:rsidR="00462E45">
        <w:rPr>
          <w:sz w:val="24"/>
          <w:szCs w:val="24"/>
        </w:rPr>
        <w:t>murtą ir patyčias pagal Gimnazijos nustatytą tvarką.</w:t>
      </w:r>
    </w:p>
    <w:p w:rsidR="00056447" w:rsidRPr="00056447" w:rsidRDefault="008010A0" w:rsidP="00B40C6C">
      <w:pPr>
        <w:spacing w:after="0" w:line="240" w:lineRule="auto"/>
        <w:jc w:val="both"/>
        <w:rPr>
          <w:sz w:val="24"/>
          <w:szCs w:val="24"/>
        </w:rPr>
      </w:pPr>
      <w:r>
        <w:rPr>
          <w:sz w:val="24"/>
          <w:szCs w:val="24"/>
        </w:rPr>
        <w:tab/>
      </w:r>
      <w:r w:rsidR="00056447" w:rsidRPr="00056447">
        <w:rPr>
          <w:sz w:val="24"/>
          <w:szCs w:val="24"/>
        </w:rPr>
        <w:t>10.</w:t>
      </w:r>
      <w:r w:rsidR="00585C3E">
        <w:rPr>
          <w:sz w:val="24"/>
          <w:szCs w:val="24"/>
        </w:rPr>
        <w:t xml:space="preserve"> </w:t>
      </w:r>
      <w:r w:rsidR="00056447" w:rsidRPr="00056447">
        <w:rPr>
          <w:sz w:val="24"/>
          <w:szCs w:val="24"/>
        </w:rPr>
        <w:t>Specialusis</w:t>
      </w:r>
      <w:r w:rsidR="00585C3E">
        <w:rPr>
          <w:sz w:val="24"/>
          <w:szCs w:val="24"/>
        </w:rPr>
        <w:t xml:space="preserve"> </w:t>
      </w:r>
      <w:r w:rsidR="00056447" w:rsidRPr="00056447">
        <w:rPr>
          <w:sz w:val="24"/>
          <w:szCs w:val="24"/>
        </w:rPr>
        <w:t>pedagogas</w:t>
      </w:r>
      <w:r w:rsidR="00585C3E">
        <w:rPr>
          <w:sz w:val="24"/>
          <w:szCs w:val="24"/>
        </w:rPr>
        <w:t xml:space="preserve"> </w:t>
      </w:r>
      <w:r w:rsidR="00056447" w:rsidRPr="00056447">
        <w:rPr>
          <w:sz w:val="24"/>
          <w:szCs w:val="24"/>
        </w:rPr>
        <w:t>už savo pareigų netinkamą vykdymą atsako darbo vidaus tvarkos taisyklių</w:t>
      </w:r>
      <w:r w:rsidR="00585C3E">
        <w:rPr>
          <w:sz w:val="24"/>
          <w:szCs w:val="24"/>
        </w:rPr>
        <w:t xml:space="preserve"> </w:t>
      </w:r>
      <w:r w:rsidR="00056447" w:rsidRPr="00056447">
        <w:rPr>
          <w:sz w:val="24"/>
          <w:szCs w:val="24"/>
        </w:rPr>
        <w:t>ir</w:t>
      </w:r>
      <w:r w:rsidR="00585C3E">
        <w:rPr>
          <w:sz w:val="24"/>
          <w:szCs w:val="24"/>
        </w:rPr>
        <w:t xml:space="preserve"> </w:t>
      </w:r>
      <w:r w:rsidR="00056447" w:rsidRPr="00056447">
        <w:rPr>
          <w:sz w:val="24"/>
          <w:szCs w:val="24"/>
        </w:rPr>
        <w:t>Lietuvos</w:t>
      </w:r>
      <w:r w:rsidR="00585C3E">
        <w:rPr>
          <w:sz w:val="24"/>
          <w:szCs w:val="24"/>
        </w:rPr>
        <w:t xml:space="preserve"> </w:t>
      </w:r>
      <w:r w:rsidR="00056447" w:rsidRPr="00056447">
        <w:rPr>
          <w:sz w:val="24"/>
          <w:szCs w:val="24"/>
        </w:rPr>
        <w:t>Respublikos</w:t>
      </w:r>
      <w:r w:rsidR="00585C3E">
        <w:rPr>
          <w:sz w:val="24"/>
          <w:szCs w:val="24"/>
        </w:rPr>
        <w:t xml:space="preserve"> </w:t>
      </w:r>
      <w:r w:rsidR="00056447" w:rsidRPr="00056447">
        <w:rPr>
          <w:sz w:val="24"/>
          <w:szCs w:val="24"/>
        </w:rPr>
        <w:t>įstatymų</w:t>
      </w:r>
      <w:r w:rsidR="00585C3E">
        <w:rPr>
          <w:sz w:val="24"/>
          <w:szCs w:val="24"/>
        </w:rPr>
        <w:t xml:space="preserve"> </w:t>
      </w:r>
      <w:r w:rsidR="00056447" w:rsidRPr="00056447">
        <w:rPr>
          <w:sz w:val="24"/>
          <w:szCs w:val="24"/>
        </w:rPr>
        <w:t>nustatyta</w:t>
      </w:r>
      <w:r w:rsidR="00585C3E">
        <w:rPr>
          <w:sz w:val="24"/>
          <w:szCs w:val="24"/>
        </w:rPr>
        <w:t xml:space="preserve"> </w:t>
      </w:r>
      <w:r w:rsidR="00056447" w:rsidRPr="00056447">
        <w:rPr>
          <w:sz w:val="24"/>
          <w:szCs w:val="24"/>
        </w:rPr>
        <w:t>tvarka.</w:t>
      </w:r>
    </w:p>
    <w:p w:rsidR="00056447" w:rsidRDefault="008010A0" w:rsidP="00B40C6C">
      <w:pPr>
        <w:spacing w:after="0" w:line="240" w:lineRule="auto"/>
        <w:jc w:val="both"/>
        <w:rPr>
          <w:sz w:val="24"/>
          <w:szCs w:val="24"/>
        </w:rPr>
      </w:pPr>
      <w:r>
        <w:rPr>
          <w:sz w:val="24"/>
          <w:szCs w:val="24"/>
        </w:rPr>
        <w:tab/>
      </w:r>
      <w:r w:rsidR="00056447" w:rsidRPr="00056447">
        <w:rPr>
          <w:sz w:val="24"/>
          <w:szCs w:val="24"/>
        </w:rPr>
        <w:t>11.</w:t>
      </w:r>
      <w:r w:rsidR="00585C3E">
        <w:rPr>
          <w:sz w:val="24"/>
          <w:szCs w:val="24"/>
        </w:rPr>
        <w:t xml:space="preserve"> </w:t>
      </w:r>
      <w:r w:rsidR="00056447" w:rsidRPr="00056447">
        <w:rPr>
          <w:sz w:val="24"/>
          <w:szCs w:val="24"/>
        </w:rPr>
        <w:t>Specialusis</w:t>
      </w:r>
      <w:r w:rsidR="00585C3E">
        <w:rPr>
          <w:sz w:val="24"/>
          <w:szCs w:val="24"/>
        </w:rPr>
        <w:t xml:space="preserve"> </w:t>
      </w:r>
      <w:r w:rsidR="00056447" w:rsidRPr="00056447">
        <w:rPr>
          <w:sz w:val="24"/>
          <w:szCs w:val="24"/>
        </w:rPr>
        <w:t xml:space="preserve">pedagogas </w:t>
      </w:r>
      <w:r w:rsidR="00585C3E">
        <w:rPr>
          <w:sz w:val="24"/>
          <w:szCs w:val="24"/>
        </w:rPr>
        <w:t xml:space="preserve"> </w:t>
      </w:r>
      <w:r w:rsidR="00056447" w:rsidRPr="00056447">
        <w:rPr>
          <w:sz w:val="24"/>
          <w:szCs w:val="24"/>
        </w:rPr>
        <w:t>už darbo drausmės pažeidimus gali būti traukiamas</w:t>
      </w:r>
      <w:r w:rsidR="00585C3E">
        <w:rPr>
          <w:sz w:val="24"/>
          <w:szCs w:val="24"/>
        </w:rPr>
        <w:t xml:space="preserve"> </w:t>
      </w:r>
      <w:r w:rsidR="00056447" w:rsidRPr="00056447">
        <w:rPr>
          <w:sz w:val="24"/>
          <w:szCs w:val="24"/>
        </w:rPr>
        <w:t>drausminėn atsakomybėn. Drausminę nuobaudą skiria</w:t>
      </w:r>
      <w:r w:rsidR="00585C3E">
        <w:rPr>
          <w:sz w:val="24"/>
          <w:szCs w:val="24"/>
        </w:rPr>
        <w:t xml:space="preserve"> G</w:t>
      </w:r>
      <w:r w:rsidR="00056447" w:rsidRPr="00056447">
        <w:rPr>
          <w:sz w:val="24"/>
          <w:szCs w:val="24"/>
        </w:rPr>
        <w:t>imnazijos</w:t>
      </w:r>
      <w:r w:rsidR="00585C3E">
        <w:rPr>
          <w:sz w:val="24"/>
          <w:szCs w:val="24"/>
        </w:rPr>
        <w:t xml:space="preserve"> </w:t>
      </w:r>
      <w:r w:rsidR="00056447" w:rsidRPr="00056447">
        <w:rPr>
          <w:sz w:val="24"/>
          <w:szCs w:val="24"/>
        </w:rPr>
        <w:t>direktorius.</w:t>
      </w:r>
    </w:p>
    <w:p w:rsidR="006951EE" w:rsidRPr="00056447" w:rsidRDefault="006951EE" w:rsidP="00B40C6C">
      <w:pPr>
        <w:spacing w:after="0" w:line="240" w:lineRule="auto"/>
        <w:jc w:val="both"/>
        <w:rPr>
          <w:sz w:val="24"/>
          <w:szCs w:val="24"/>
        </w:rPr>
      </w:pPr>
    </w:p>
    <w:p w:rsidR="006951EE" w:rsidRPr="006951EE" w:rsidRDefault="006951EE" w:rsidP="006951EE">
      <w:pPr>
        <w:spacing w:after="0" w:line="240" w:lineRule="auto"/>
        <w:jc w:val="center"/>
        <w:rPr>
          <w:sz w:val="24"/>
          <w:szCs w:val="24"/>
        </w:rPr>
      </w:pPr>
      <w:r w:rsidRPr="006951EE">
        <w:rPr>
          <w:sz w:val="24"/>
          <w:szCs w:val="24"/>
        </w:rPr>
        <w:t>_________________________________________________</w:t>
      </w:r>
    </w:p>
    <w:p w:rsidR="006951EE" w:rsidRPr="006951EE" w:rsidRDefault="006951EE" w:rsidP="006951EE">
      <w:pPr>
        <w:spacing w:after="0" w:line="240" w:lineRule="auto"/>
        <w:jc w:val="center"/>
        <w:rPr>
          <w:sz w:val="24"/>
          <w:szCs w:val="24"/>
        </w:rPr>
      </w:pPr>
    </w:p>
    <w:p w:rsidR="006951EE" w:rsidRPr="006951EE" w:rsidRDefault="006951EE" w:rsidP="006951EE">
      <w:pPr>
        <w:spacing w:after="0" w:line="240" w:lineRule="auto"/>
        <w:jc w:val="center"/>
        <w:rPr>
          <w:sz w:val="24"/>
          <w:szCs w:val="24"/>
        </w:rPr>
      </w:pPr>
    </w:p>
    <w:p w:rsidR="006951EE" w:rsidRPr="006951EE" w:rsidRDefault="006951EE" w:rsidP="006951EE">
      <w:pPr>
        <w:spacing w:after="0" w:line="240" w:lineRule="auto"/>
        <w:jc w:val="center"/>
        <w:rPr>
          <w:sz w:val="24"/>
          <w:szCs w:val="24"/>
        </w:rPr>
      </w:pPr>
    </w:p>
    <w:p w:rsidR="006951EE" w:rsidRPr="006951EE" w:rsidRDefault="006951EE" w:rsidP="006951EE">
      <w:pPr>
        <w:spacing w:after="0" w:line="240" w:lineRule="auto"/>
        <w:jc w:val="center"/>
        <w:rPr>
          <w:sz w:val="24"/>
          <w:szCs w:val="24"/>
        </w:rPr>
      </w:pPr>
      <w:r w:rsidRPr="006951EE">
        <w:rPr>
          <w:sz w:val="24"/>
          <w:szCs w:val="24"/>
        </w:rPr>
        <w:t>PARENGĖ___________________________________________________________</w:t>
      </w:r>
    </w:p>
    <w:p w:rsidR="006951EE" w:rsidRPr="006951EE" w:rsidRDefault="006951EE" w:rsidP="006951EE">
      <w:pPr>
        <w:spacing w:after="0" w:line="240" w:lineRule="auto"/>
        <w:jc w:val="center"/>
        <w:rPr>
          <w:sz w:val="24"/>
          <w:szCs w:val="24"/>
        </w:rPr>
      </w:pPr>
      <w:r w:rsidRPr="006951EE">
        <w:rPr>
          <w:sz w:val="24"/>
          <w:szCs w:val="24"/>
        </w:rPr>
        <w:t xml:space="preserve">                                                   (Parašas)                                      (Vardas, pavardė) </w:t>
      </w:r>
    </w:p>
    <w:p w:rsidR="006951EE" w:rsidRPr="006951EE" w:rsidRDefault="006951EE" w:rsidP="006951EE">
      <w:pPr>
        <w:spacing w:after="0" w:line="240" w:lineRule="auto"/>
        <w:jc w:val="center"/>
        <w:rPr>
          <w:sz w:val="24"/>
          <w:szCs w:val="24"/>
        </w:rPr>
      </w:pPr>
    </w:p>
    <w:p w:rsidR="006951EE" w:rsidRPr="006951EE" w:rsidRDefault="006951EE" w:rsidP="006951EE">
      <w:pPr>
        <w:spacing w:after="0" w:line="240" w:lineRule="auto"/>
        <w:jc w:val="center"/>
        <w:rPr>
          <w:sz w:val="24"/>
          <w:szCs w:val="24"/>
        </w:rPr>
      </w:pPr>
      <w:r w:rsidRPr="006951EE">
        <w:rPr>
          <w:sz w:val="24"/>
          <w:szCs w:val="24"/>
        </w:rPr>
        <w:t>Susipažinau ir sutinku___________________________________________________</w:t>
      </w:r>
    </w:p>
    <w:p w:rsidR="006951EE" w:rsidRPr="006951EE" w:rsidRDefault="006951EE" w:rsidP="006951EE">
      <w:pPr>
        <w:spacing w:after="0" w:line="240" w:lineRule="auto"/>
        <w:jc w:val="center"/>
        <w:rPr>
          <w:sz w:val="24"/>
          <w:szCs w:val="24"/>
        </w:rPr>
      </w:pPr>
      <w:r w:rsidRPr="006951EE">
        <w:rPr>
          <w:sz w:val="24"/>
          <w:szCs w:val="24"/>
        </w:rPr>
        <w:t xml:space="preserve">                                                   (Parašas)                                         (Vardas, pavardė) </w:t>
      </w:r>
    </w:p>
    <w:p w:rsidR="00056447" w:rsidRPr="00B40C6C" w:rsidRDefault="00056447" w:rsidP="006951EE">
      <w:pPr>
        <w:spacing w:after="0" w:line="240" w:lineRule="auto"/>
        <w:jc w:val="center"/>
        <w:rPr>
          <w:sz w:val="24"/>
          <w:szCs w:val="24"/>
        </w:rPr>
      </w:pPr>
    </w:p>
    <w:sectPr w:rsidR="00056447" w:rsidRPr="00B40C6C">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 w:name="Calibri">
    <w:panose1 w:val="020F0502020204030204"/>
    <w:charset w:val="BA"/>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1296"/>
  <w:hyphenationZone w:val="396"/>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6447"/>
    <w:rsid w:val="00056447"/>
    <w:rsid w:val="00261BA4"/>
    <w:rsid w:val="002646FB"/>
    <w:rsid w:val="002C17D9"/>
    <w:rsid w:val="00462E45"/>
    <w:rsid w:val="00585C3E"/>
    <w:rsid w:val="006951EE"/>
    <w:rsid w:val="007D1887"/>
    <w:rsid w:val="007F26F9"/>
    <w:rsid w:val="008010A0"/>
    <w:rsid w:val="00B40C6C"/>
    <w:rsid w:val="00F4106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261BA4"/>
    <w:rPr>
      <w:sz w:val="20"/>
      <w:szCs w:val="20"/>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B40C6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261BA4"/>
    <w:rPr>
      <w:sz w:val="20"/>
      <w:szCs w:val="20"/>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B40C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9201360">
      <w:bodyDiv w:val="1"/>
      <w:marLeft w:val="0"/>
      <w:marRight w:val="0"/>
      <w:marTop w:val="0"/>
      <w:marBottom w:val="0"/>
      <w:divBdr>
        <w:top w:val="none" w:sz="0" w:space="0" w:color="auto"/>
        <w:left w:val="none" w:sz="0" w:space="0" w:color="auto"/>
        <w:bottom w:val="none" w:sz="0" w:space="0" w:color="auto"/>
        <w:right w:val="none" w:sz="0" w:space="0" w:color="auto"/>
      </w:divBdr>
      <w:divsChild>
        <w:div w:id="1295986126">
          <w:marLeft w:val="0"/>
          <w:marRight w:val="0"/>
          <w:marTop w:val="0"/>
          <w:marBottom w:val="0"/>
          <w:divBdr>
            <w:top w:val="none" w:sz="0" w:space="0" w:color="auto"/>
            <w:left w:val="none" w:sz="0" w:space="0" w:color="auto"/>
            <w:bottom w:val="none" w:sz="0" w:space="0" w:color="auto"/>
            <w:right w:val="none" w:sz="0" w:space="0" w:color="auto"/>
          </w:divBdr>
          <w:divsChild>
            <w:div w:id="1359043202">
              <w:marLeft w:val="0"/>
              <w:marRight w:val="0"/>
              <w:marTop w:val="0"/>
              <w:marBottom w:val="0"/>
              <w:divBdr>
                <w:top w:val="none" w:sz="0" w:space="0" w:color="auto"/>
                <w:left w:val="none" w:sz="0" w:space="0" w:color="auto"/>
                <w:bottom w:val="none" w:sz="0" w:space="0" w:color="auto"/>
                <w:right w:val="none" w:sz="0" w:space="0" w:color="auto"/>
              </w:divBdr>
            </w:div>
            <w:div w:id="1318418129">
              <w:marLeft w:val="0"/>
              <w:marRight w:val="0"/>
              <w:marTop w:val="0"/>
              <w:marBottom w:val="0"/>
              <w:divBdr>
                <w:top w:val="none" w:sz="0" w:space="0" w:color="auto"/>
                <w:left w:val="none" w:sz="0" w:space="0" w:color="auto"/>
                <w:bottom w:val="none" w:sz="0" w:space="0" w:color="auto"/>
                <w:right w:val="none" w:sz="0" w:space="0" w:color="auto"/>
              </w:divBdr>
            </w:div>
            <w:div w:id="1417626240">
              <w:marLeft w:val="0"/>
              <w:marRight w:val="0"/>
              <w:marTop w:val="0"/>
              <w:marBottom w:val="0"/>
              <w:divBdr>
                <w:top w:val="none" w:sz="0" w:space="0" w:color="auto"/>
                <w:left w:val="none" w:sz="0" w:space="0" w:color="auto"/>
                <w:bottom w:val="none" w:sz="0" w:space="0" w:color="auto"/>
                <w:right w:val="none" w:sz="0" w:space="0" w:color="auto"/>
              </w:divBdr>
            </w:div>
            <w:div w:id="1460490767">
              <w:marLeft w:val="0"/>
              <w:marRight w:val="0"/>
              <w:marTop w:val="0"/>
              <w:marBottom w:val="0"/>
              <w:divBdr>
                <w:top w:val="none" w:sz="0" w:space="0" w:color="auto"/>
                <w:left w:val="none" w:sz="0" w:space="0" w:color="auto"/>
                <w:bottom w:val="none" w:sz="0" w:space="0" w:color="auto"/>
                <w:right w:val="none" w:sz="0" w:space="0" w:color="auto"/>
              </w:divBdr>
            </w:div>
            <w:div w:id="426922387">
              <w:marLeft w:val="0"/>
              <w:marRight w:val="0"/>
              <w:marTop w:val="0"/>
              <w:marBottom w:val="0"/>
              <w:divBdr>
                <w:top w:val="none" w:sz="0" w:space="0" w:color="auto"/>
                <w:left w:val="none" w:sz="0" w:space="0" w:color="auto"/>
                <w:bottom w:val="none" w:sz="0" w:space="0" w:color="auto"/>
                <w:right w:val="none" w:sz="0" w:space="0" w:color="auto"/>
              </w:divBdr>
            </w:div>
            <w:div w:id="587277425">
              <w:marLeft w:val="0"/>
              <w:marRight w:val="0"/>
              <w:marTop w:val="0"/>
              <w:marBottom w:val="0"/>
              <w:divBdr>
                <w:top w:val="none" w:sz="0" w:space="0" w:color="auto"/>
                <w:left w:val="none" w:sz="0" w:space="0" w:color="auto"/>
                <w:bottom w:val="none" w:sz="0" w:space="0" w:color="auto"/>
                <w:right w:val="none" w:sz="0" w:space="0" w:color="auto"/>
              </w:divBdr>
            </w:div>
            <w:div w:id="280109614">
              <w:marLeft w:val="0"/>
              <w:marRight w:val="0"/>
              <w:marTop w:val="0"/>
              <w:marBottom w:val="0"/>
              <w:divBdr>
                <w:top w:val="none" w:sz="0" w:space="0" w:color="auto"/>
                <w:left w:val="none" w:sz="0" w:space="0" w:color="auto"/>
                <w:bottom w:val="none" w:sz="0" w:space="0" w:color="auto"/>
                <w:right w:val="none" w:sz="0" w:space="0" w:color="auto"/>
              </w:divBdr>
            </w:div>
            <w:div w:id="1591500059">
              <w:marLeft w:val="0"/>
              <w:marRight w:val="0"/>
              <w:marTop w:val="0"/>
              <w:marBottom w:val="0"/>
              <w:divBdr>
                <w:top w:val="none" w:sz="0" w:space="0" w:color="auto"/>
                <w:left w:val="none" w:sz="0" w:space="0" w:color="auto"/>
                <w:bottom w:val="none" w:sz="0" w:space="0" w:color="auto"/>
                <w:right w:val="none" w:sz="0" w:space="0" w:color="auto"/>
              </w:divBdr>
            </w:div>
            <w:div w:id="172183492">
              <w:marLeft w:val="0"/>
              <w:marRight w:val="0"/>
              <w:marTop w:val="0"/>
              <w:marBottom w:val="0"/>
              <w:divBdr>
                <w:top w:val="none" w:sz="0" w:space="0" w:color="auto"/>
                <w:left w:val="none" w:sz="0" w:space="0" w:color="auto"/>
                <w:bottom w:val="none" w:sz="0" w:space="0" w:color="auto"/>
                <w:right w:val="none" w:sz="0" w:space="0" w:color="auto"/>
              </w:divBdr>
            </w:div>
            <w:div w:id="829176186">
              <w:marLeft w:val="0"/>
              <w:marRight w:val="0"/>
              <w:marTop w:val="0"/>
              <w:marBottom w:val="0"/>
              <w:divBdr>
                <w:top w:val="none" w:sz="0" w:space="0" w:color="auto"/>
                <w:left w:val="none" w:sz="0" w:space="0" w:color="auto"/>
                <w:bottom w:val="none" w:sz="0" w:space="0" w:color="auto"/>
                <w:right w:val="none" w:sz="0" w:space="0" w:color="auto"/>
              </w:divBdr>
            </w:div>
            <w:div w:id="449129042">
              <w:marLeft w:val="0"/>
              <w:marRight w:val="0"/>
              <w:marTop w:val="0"/>
              <w:marBottom w:val="0"/>
              <w:divBdr>
                <w:top w:val="none" w:sz="0" w:space="0" w:color="auto"/>
                <w:left w:val="none" w:sz="0" w:space="0" w:color="auto"/>
                <w:bottom w:val="none" w:sz="0" w:space="0" w:color="auto"/>
                <w:right w:val="none" w:sz="0" w:space="0" w:color="auto"/>
              </w:divBdr>
            </w:div>
            <w:div w:id="754783236">
              <w:marLeft w:val="0"/>
              <w:marRight w:val="0"/>
              <w:marTop w:val="0"/>
              <w:marBottom w:val="0"/>
              <w:divBdr>
                <w:top w:val="none" w:sz="0" w:space="0" w:color="auto"/>
                <w:left w:val="none" w:sz="0" w:space="0" w:color="auto"/>
                <w:bottom w:val="none" w:sz="0" w:space="0" w:color="auto"/>
                <w:right w:val="none" w:sz="0" w:space="0" w:color="auto"/>
              </w:divBdr>
            </w:div>
            <w:div w:id="1483692011">
              <w:marLeft w:val="0"/>
              <w:marRight w:val="0"/>
              <w:marTop w:val="0"/>
              <w:marBottom w:val="0"/>
              <w:divBdr>
                <w:top w:val="none" w:sz="0" w:space="0" w:color="auto"/>
                <w:left w:val="none" w:sz="0" w:space="0" w:color="auto"/>
                <w:bottom w:val="none" w:sz="0" w:space="0" w:color="auto"/>
                <w:right w:val="none" w:sz="0" w:space="0" w:color="auto"/>
              </w:divBdr>
            </w:div>
            <w:div w:id="2064399785">
              <w:marLeft w:val="0"/>
              <w:marRight w:val="0"/>
              <w:marTop w:val="0"/>
              <w:marBottom w:val="0"/>
              <w:divBdr>
                <w:top w:val="none" w:sz="0" w:space="0" w:color="auto"/>
                <w:left w:val="none" w:sz="0" w:space="0" w:color="auto"/>
                <w:bottom w:val="none" w:sz="0" w:space="0" w:color="auto"/>
                <w:right w:val="none" w:sz="0" w:space="0" w:color="auto"/>
              </w:divBdr>
            </w:div>
            <w:div w:id="522213464">
              <w:marLeft w:val="0"/>
              <w:marRight w:val="0"/>
              <w:marTop w:val="0"/>
              <w:marBottom w:val="0"/>
              <w:divBdr>
                <w:top w:val="none" w:sz="0" w:space="0" w:color="auto"/>
                <w:left w:val="none" w:sz="0" w:space="0" w:color="auto"/>
                <w:bottom w:val="none" w:sz="0" w:space="0" w:color="auto"/>
                <w:right w:val="none" w:sz="0" w:space="0" w:color="auto"/>
              </w:divBdr>
            </w:div>
            <w:div w:id="1418093331">
              <w:marLeft w:val="0"/>
              <w:marRight w:val="0"/>
              <w:marTop w:val="0"/>
              <w:marBottom w:val="0"/>
              <w:divBdr>
                <w:top w:val="none" w:sz="0" w:space="0" w:color="auto"/>
                <w:left w:val="none" w:sz="0" w:space="0" w:color="auto"/>
                <w:bottom w:val="none" w:sz="0" w:space="0" w:color="auto"/>
                <w:right w:val="none" w:sz="0" w:space="0" w:color="auto"/>
              </w:divBdr>
            </w:div>
            <w:div w:id="1985967429">
              <w:marLeft w:val="0"/>
              <w:marRight w:val="0"/>
              <w:marTop w:val="0"/>
              <w:marBottom w:val="0"/>
              <w:divBdr>
                <w:top w:val="none" w:sz="0" w:space="0" w:color="auto"/>
                <w:left w:val="none" w:sz="0" w:space="0" w:color="auto"/>
                <w:bottom w:val="none" w:sz="0" w:space="0" w:color="auto"/>
                <w:right w:val="none" w:sz="0" w:space="0" w:color="auto"/>
              </w:divBdr>
            </w:div>
            <w:div w:id="49161880">
              <w:marLeft w:val="0"/>
              <w:marRight w:val="0"/>
              <w:marTop w:val="0"/>
              <w:marBottom w:val="0"/>
              <w:divBdr>
                <w:top w:val="none" w:sz="0" w:space="0" w:color="auto"/>
                <w:left w:val="none" w:sz="0" w:space="0" w:color="auto"/>
                <w:bottom w:val="none" w:sz="0" w:space="0" w:color="auto"/>
                <w:right w:val="none" w:sz="0" w:space="0" w:color="auto"/>
              </w:divBdr>
            </w:div>
            <w:div w:id="504635610">
              <w:marLeft w:val="0"/>
              <w:marRight w:val="0"/>
              <w:marTop w:val="0"/>
              <w:marBottom w:val="0"/>
              <w:divBdr>
                <w:top w:val="none" w:sz="0" w:space="0" w:color="auto"/>
                <w:left w:val="none" w:sz="0" w:space="0" w:color="auto"/>
                <w:bottom w:val="none" w:sz="0" w:space="0" w:color="auto"/>
                <w:right w:val="none" w:sz="0" w:space="0" w:color="auto"/>
              </w:divBdr>
            </w:div>
            <w:div w:id="1602182867">
              <w:marLeft w:val="0"/>
              <w:marRight w:val="0"/>
              <w:marTop w:val="0"/>
              <w:marBottom w:val="0"/>
              <w:divBdr>
                <w:top w:val="none" w:sz="0" w:space="0" w:color="auto"/>
                <w:left w:val="none" w:sz="0" w:space="0" w:color="auto"/>
                <w:bottom w:val="none" w:sz="0" w:space="0" w:color="auto"/>
                <w:right w:val="none" w:sz="0" w:space="0" w:color="auto"/>
              </w:divBdr>
            </w:div>
            <w:div w:id="1660038688">
              <w:marLeft w:val="0"/>
              <w:marRight w:val="0"/>
              <w:marTop w:val="0"/>
              <w:marBottom w:val="0"/>
              <w:divBdr>
                <w:top w:val="none" w:sz="0" w:space="0" w:color="auto"/>
                <w:left w:val="none" w:sz="0" w:space="0" w:color="auto"/>
                <w:bottom w:val="none" w:sz="0" w:space="0" w:color="auto"/>
                <w:right w:val="none" w:sz="0" w:space="0" w:color="auto"/>
              </w:divBdr>
            </w:div>
            <w:div w:id="413551187">
              <w:marLeft w:val="0"/>
              <w:marRight w:val="0"/>
              <w:marTop w:val="0"/>
              <w:marBottom w:val="0"/>
              <w:divBdr>
                <w:top w:val="none" w:sz="0" w:space="0" w:color="auto"/>
                <w:left w:val="none" w:sz="0" w:space="0" w:color="auto"/>
                <w:bottom w:val="none" w:sz="0" w:space="0" w:color="auto"/>
                <w:right w:val="none" w:sz="0" w:space="0" w:color="auto"/>
              </w:divBdr>
            </w:div>
            <w:div w:id="1883977755">
              <w:marLeft w:val="0"/>
              <w:marRight w:val="0"/>
              <w:marTop w:val="0"/>
              <w:marBottom w:val="0"/>
              <w:divBdr>
                <w:top w:val="none" w:sz="0" w:space="0" w:color="auto"/>
                <w:left w:val="none" w:sz="0" w:space="0" w:color="auto"/>
                <w:bottom w:val="none" w:sz="0" w:space="0" w:color="auto"/>
                <w:right w:val="none" w:sz="0" w:space="0" w:color="auto"/>
              </w:divBdr>
            </w:div>
            <w:div w:id="2095858396">
              <w:marLeft w:val="0"/>
              <w:marRight w:val="0"/>
              <w:marTop w:val="0"/>
              <w:marBottom w:val="0"/>
              <w:divBdr>
                <w:top w:val="none" w:sz="0" w:space="0" w:color="auto"/>
                <w:left w:val="none" w:sz="0" w:space="0" w:color="auto"/>
                <w:bottom w:val="none" w:sz="0" w:space="0" w:color="auto"/>
                <w:right w:val="none" w:sz="0" w:space="0" w:color="auto"/>
              </w:divBdr>
            </w:div>
            <w:div w:id="483929716">
              <w:marLeft w:val="0"/>
              <w:marRight w:val="0"/>
              <w:marTop w:val="0"/>
              <w:marBottom w:val="0"/>
              <w:divBdr>
                <w:top w:val="none" w:sz="0" w:space="0" w:color="auto"/>
                <w:left w:val="none" w:sz="0" w:space="0" w:color="auto"/>
                <w:bottom w:val="none" w:sz="0" w:space="0" w:color="auto"/>
                <w:right w:val="none" w:sz="0" w:space="0" w:color="auto"/>
              </w:divBdr>
            </w:div>
            <w:div w:id="531920057">
              <w:marLeft w:val="0"/>
              <w:marRight w:val="0"/>
              <w:marTop w:val="0"/>
              <w:marBottom w:val="0"/>
              <w:divBdr>
                <w:top w:val="none" w:sz="0" w:space="0" w:color="auto"/>
                <w:left w:val="none" w:sz="0" w:space="0" w:color="auto"/>
                <w:bottom w:val="none" w:sz="0" w:space="0" w:color="auto"/>
                <w:right w:val="none" w:sz="0" w:space="0" w:color="auto"/>
              </w:divBdr>
            </w:div>
            <w:div w:id="2040743117">
              <w:marLeft w:val="0"/>
              <w:marRight w:val="0"/>
              <w:marTop w:val="0"/>
              <w:marBottom w:val="0"/>
              <w:divBdr>
                <w:top w:val="none" w:sz="0" w:space="0" w:color="auto"/>
                <w:left w:val="none" w:sz="0" w:space="0" w:color="auto"/>
                <w:bottom w:val="none" w:sz="0" w:space="0" w:color="auto"/>
                <w:right w:val="none" w:sz="0" w:space="0" w:color="auto"/>
              </w:divBdr>
            </w:div>
            <w:div w:id="2028092441">
              <w:marLeft w:val="0"/>
              <w:marRight w:val="0"/>
              <w:marTop w:val="0"/>
              <w:marBottom w:val="0"/>
              <w:divBdr>
                <w:top w:val="none" w:sz="0" w:space="0" w:color="auto"/>
                <w:left w:val="none" w:sz="0" w:space="0" w:color="auto"/>
                <w:bottom w:val="none" w:sz="0" w:space="0" w:color="auto"/>
                <w:right w:val="none" w:sz="0" w:space="0" w:color="auto"/>
              </w:divBdr>
            </w:div>
            <w:div w:id="775636599">
              <w:marLeft w:val="0"/>
              <w:marRight w:val="0"/>
              <w:marTop w:val="0"/>
              <w:marBottom w:val="0"/>
              <w:divBdr>
                <w:top w:val="none" w:sz="0" w:space="0" w:color="auto"/>
                <w:left w:val="none" w:sz="0" w:space="0" w:color="auto"/>
                <w:bottom w:val="none" w:sz="0" w:space="0" w:color="auto"/>
                <w:right w:val="none" w:sz="0" w:space="0" w:color="auto"/>
              </w:divBdr>
            </w:div>
            <w:div w:id="1759138126">
              <w:marLeft w:val="0"/>
              <w:marRight w:val="0"/>
              <w:marTop w:val="0"/>
              <w:marBottom w:val="0"/>
              <w:divBdr>
                <w:top w:val="none" w:sz="0" w:space="0" w:color="auto"/>
                <w:left w:val="none" w:sz="0" w:space="0" w:color="auto"/>
                <w:bottom w:val="none" w:sz="0" w:space="0" w:color="auto"/>
                <w:right w:val="none" w:sz="0" w:space="0" w:color="auto"/>
              </w:divBdr>
            </w:div>
            <w:div w:id="818887942">
              <w:marLeft w:val="0"/>
              <w:marRight w:val="0"/>
              <w:marTop w:val="0"/>
              <w:marBottom w:val="0"/>
              <w:divBdr>
                <w:top w:val="none" w:sz="0" w:space="0" w:color="auto"/>
                <w:left w:val="none" w:sz="0" w:space="0" w:color="auto"/>
                <w:bottom w:val="none" w:sz="0" w:space="0" w:color="auto"/>
                <w:right w:val="none" w:sz="0" w:space="0" w:color="auto"/>
              </w:divBdr>
            </w:div>
            <w:div w:id="405683997">
              <w:marLeft w:val="0"/>
              <w:marRight w:val="0"/>
              <w:marTop w:val="0"/>
              <w:marBottom w:val="0"/>
              <w:divBdr>
                <w:top w:val="none" w:sz="0" w:space="0" w:color="auto"/>
                <w:left w:val="none" w:sz="0" w:space="0" w:color="auto"/>
                <w:bottom w:val="none" w:sz="0" w:space="0" w:color="auto"/>
                <w:right w:val="none" w:sz="0" w:space="0" w:color="auto"/>
              </w:divBdr>
            </w:div>
            <w:div w:id="1682008091">
              <w:marLeft w:val="0"/>
              <w:marRight w:val="0"/>
              <w:marTop w:val="0"/>
              <w:marBottom w:val="0"/>
              <w:divBdr>
                <w:top w:val="none" w:sz="0" w:space="0" w:color="auto"/>
                <w:left w:val="none" w:sz="0" w:space="0" w:color="auto"/>
                <w:bottom w:val="none" w:sz="0" w:space="0" w:color="auto"/>
                <w:right w:val="none" w:sz="0" w:space="0" w:color="auto"/>
              </w:divBdr>
            </w:div>
            <w:div w:id="150605974">
              <w:marLeft w:val="0"/>
              <w:marRight w:val="0"/>
              <w:marTop w:val="0"/>
              <w:marBottom w:val="0"/>
              <w:divBdr>
                <w:top w:val="none" w:sz="0" w:space="0" w:color="auto"/>
                <w:left w:val="none" w:sz="0" w:space="0" w:color="auto"/>
                <w:bottom w:val="none" w:sz="0" w:space="0" w:color="auto"/>
                <w:right w:val="none" w:sz="0" w:space="0" w:color="auto"/>
              </w:divBdr>
            </w:div>
            <w:div w:id="1276407483">
              <w:marLeft w:val="0"/>
              <w:marRight w:val="0"/>
              <w:marTop w:val="0"/>
              <w:marBottom w:val="0"/>
              <w:divBdr>
                <w:top w:val="none" w:sz="0" w:space="0" w:color="auto"/>
                <w:left w:val="none" w:sz="0" w:space="0" w:color="auto"/>
                <w:bottom w:val="none" w:sz="0" w:space="0" w:color="auto"/>
                <w:right w:val="none" w:sz="0" w:space="0" w:color="auto"/>
              </w:divBdr>
            </w:div>
            <w:div w:id="603264438">
              <w:marLeft w:val="0"/>
              <w:marRight w:val="0"/>
              <w:marTop w:val="0"/>
              <w:marBottom w:val="0"/>
              <w:divBdr>
                <w:top w:val="none" w:sz="0" w:space="0" w:color="auto"/>
                <w:left w:val="none" w:sz="0" w:space="0" w:color="auto"/>
                <w:bottom w:val="none" w:sz="0" w:space="0" w:color="auto"/>
                <w:right w:val="none" w:sz="0" w:space="0" w:color="auto"/>
              </w:divBdr>
            </w:div>
            <w:div w:id="1709721190">
              <w:marLeft w:val="0"/>
              <w:marRight w:val="0"/>
              <w:marTop w:val="0"/>
              <w:marBottom w:val="0"/>
              <w:divBdr>
                <w:top w:val="none" w:sz="0" w:space="0" w:color="auto"/>
                <w:left w:val="none" w:sz="0" w:space="0" w:color="auto"/>
                <w:bottom w:val="none" w:sz="0" w:space="0" w:color="auto"/>
                <w:right w:val="none" w:sz="0" w:space="0" w:color="auto"/>
              </w:divBdr>
            </w:div>
            <w:div w:id="1462072989">
              <w:marLeft w:val="0"/>
              <w:marRight w:val="0"/>
              <w:marTop w:val="0"/>
              <w:marBottom w:val="0"/>
              <w:divBdr>
                <w:top w:val="none" w:sz="0" w:space="0" w:color="auto"/>
                <w:left w:val="none" w:sz="0" w:space="0" w:color="auto"/>
                <w:bottom w:val="none" w:sz="0" w:space="0" w:color="auto"/>
                <w:right w:val="none" w:sz="0" w:space="0" w:color="auto"/>
              </w:divBdr>
            </w:div>
            <w:div w:id="525215550">
              <w:marLeft w:val="0"/>
              <w:marRight w:val="0"/>
              <w:marTop w:val="0"/>
              <w:marBottom w:val="0"/>
              <w:divBdr>
                <w:top w:val="none" w:sz="0" w:space="0" w:color="auto"/>
                <w:left w:val="none" w:sz="0" w:space="0" w:color="auto"/>
                <w:bottom w:val="none" w:sz="0" w:space="0" w:color="auto"/>
                <w:right w:val="none" w:sz="0" w:space="0" w:color="auto"/>
              </w:divBdr>
            </w:div>
            <w:div w:id="416442235">
              <w:marLeft w:val="0"/>
              <w:marRight w:val="0"/>
              <w:marTop w:val="0"/>
              <w:marBottom w:val="0"/>
              <w:divBdr>
                <w:top w:val="none" w:sz="0" w:space="0" w:color="auto"/>
                <w:left w:val="none" w:sz="0" w:space="0" w:color="auto"/>
                <w:bottom w:val="none" w:sz="0" w:space="0" w:color="auto"/>
                <w:right w:val="none" w:sz="0" w:space="0" w:color="auto"/>
              </w:divBdr>
            </w:div>
            <w:div w:id="65614871">
              <w:marLeft w:val="0"/>
              <w:marRight w:val="0"/>
              <w:marTop w:val="0"/>
              <w:marBottom w:val="0"/>
              <w:divBdr>
                <w:top w:val="none" w:sz="0" w:space="0" w:color="auto"/>
                <w:left w:val="none" w:sz="0" w:space="0" w:color="auto"/>
                <w:bottom w:val="none" w:sz="0" w:space="0" w:color="auto"/>
                <w:right w:val="none" w:sz="0" w:space="0" w:color="auto"/>
              </w:divBdr>
            </w:div>
            <w:div w:id="1544515637">
              <w:marLeft w:val="0"/>
              <w:marRight w:val="0"/>
              <w:marTop w:val="0"/>
              <w:marBottom w:val="0"/>
              <w:divBdr>
                <w:top w:val="none" w:sz="0" w:space="0" w:color="auto"/>
                <w:left w:val="none" w:sz="0" w:space="0" w:color="auto"/>
                <w:bottom w:val="none" w:sz="0" w:space="0" w:color="auto"/>
                <w:right w:val="none" w:sz="0" w:space="0" w:color="auto"/>
              </w:divBdr>
            </w:div>
            <w:div w:id="1285766707">
              <w:marLeft w:val="0"/>
              <w:marRight w:val="0"/>
              <w:marTop w:val="0"/>
              <w:marBottom w:val="0"/>
              <w:divBdr>
                <w:top w:val="none" w:sz="0" w:space="0" w:color="auto"/>
                <w:left w:val="none" w:sz="0" w:space="0" w:color="auto"/>
                <w:bottom w:val="none" w:sz="0" w:space="0" w:color="auto"/>
                <w:right w:val="none" w:sz="0" w:space="0" w:color="auto"/>
              </w:divBdr>
            </w:div>
            <w:div w:id="1125270763">
              <w:marLeft w:val="0"/>
              <w:marRight w:val="0"/>
              <w:marTop w:val="0"/>
              <w:marBottom w:val="0"/>
              <w:divBdr>
                <w:top w:val="none" w:sz="0" w:space="0" w:color="auto"/>
                <w:left w:val="none" w:sz="0" w:space="0" w:color="auto"/>
                <w:bottom w:val="none" w:sz="0" w:space="0" w:color="auto"/>
                <w:right w:val="none" w:sz="0" w:space="0" w:color="auto"/>
              </w:divBdr>
            </w:div>
            <w:div w:id="25640070">
              <w:marLeft w:val="0"/>
              <w:marRight w:val="0"/>
              <w:marTop w:val="0"/>
              <w:marBottom w:val="0"/>
              <w:divBdr>
                <w:top w:val="none" w:sz="0" w:space="0" w:color="auto"/>
                <w:left w:val="none" w:sz="0" w:space="0" w:color="auto"/>
                <w:bottom w:val="none" w:sz="0" w:space="0" w:color="auto"/>
                <w:right w:val="none" w:sz="0" w:space="0" w:color="auto"/>
              </w:divBdr>
            </w:div>
            <w:div w:id="80101597">
              <w:marLeft w:val="0"/>
              <w:marRight w:val="0"/>
              <w:marTop w:val="0"/>
              <w:marBottom w:val="0"/>
              <w:divBdr>
                <w:top w:val="none" w:sz="0" w:space="0" w:color="auto"/>
                <w:left w:val="none" w:sz="0" w:space="0" w:color="auto"/>
                <w:bottom w:val="none" w:sz="0" w:space="0" w:color="auto"/>
                <w:right w:val="none" w:sz="0" w:space="0" w:color="auto"/>
              </w:divBdr>
            </w:div>
            <w:div w:id="1931891663">
              <w:marLeft w:val="0"/>
              <w:marRight w:val="0"/>
              <w:marTop w:val="0"/>
              <w:marBottom w:val="0"/>
              <w:divBdr>
                <w:top w:val="none" w:sz="0" w:space="0" w:color="auto"/>
                <w:left w:val="none" w:sz="0" w:space="0" w:color="auto"/>
                <w:bottom w:val="none" w:sz="0" w:space="0" w:color="auto"/>
                <w:right w:val="none" w:sz="0" w:space="0" w:color="auto"/>
              </w:divBdr>
            </w:div>
            <w:div w:id="1171018640">
              <w:marLeft w:val="0"/>
              <w:marRight w:val="0"/>
              <w:marTop w:val="0"/>
              <w:marBottom w:val="0"/>
              <w:divBdr>
                <w:top w:val="none" w:sz="0" w:space="0" w:color="auto"/>
                <w:left w:val="none" w:sz="0" w:space="0" w:color="auto"/>
                <w:bottom w:val="none" w:sz="0" w:space="0" w:color="auto"/>
                <w:right w:val="none" w:sz="0" w:space="0" w:color="auto"/>
              </w:divBdr>
            </w:div>
            <w:div w:id="1268850844">
              <w:marLeft w:val="0"/>
              <w:marRight w:val="0"/>
              <w:marTop w:val="0"/>
              <w:marBottom w:val="0"/>
              <w:divBdr>
                <w:top w:val="none" w:sz="0" w:space="0" w:color="auto"/>
                <w:left w:val="none" w:sz="0" w:space="0" w:color="auto"/>
                <w:bottom w:val="none" w:sz="0" w:space="0" w:color="auto"/>
                <w:right w:val="none" w:sz="0" w:space="0" w:color="auto"/>
              </w:divBdr>
            </w:div>
            <w:div w:id="262499742">
              <w:marLeft w:val="0"/>
              <w:marRight w:val="0"/>
              <w:marTop w:val="0"/>
              <w:marBottom w:val="0"/>
              <w:divBdr>
                <w:top w:val="none" w:sz="0" w:space="0" w:color="auto"/>
                <w:left w:val="none" w:sz="0" w:space="0" w:color="auto"/>
                <w:bottom w:val="none" w:sz="0" w:space="0" w:color="auto"/>
                <w:right w:val="none" w:sz="0" w:space="0" w:color="auto"/>
              </w:divBdr>
            </w:div>
            <w:div w:id="1762026494">
              <w:marLeft w:val="0"/>
              <w:marRight w:val="0"/>
              <w:marTop w:val="0"/>
              <w:marBottom w:val="0"/>
              <w:divBdr>
                <w:top w:val="none" w:sz="0" w:space="0" w:color="auto"/>
                <w:left w:val="none" w:sz="0" w:space="0" w:color="auto"/>
                <w:bottom w:val="none" w:sz="0" w:space="0" w:color="auto"/>
                <w:right w:val="none" w:sz="0" w:space="0" w:color="auto"/>
              </w:divBdr>
            </w:div>
            <w:div w:id="820078847">
              <w:marLeft w:val="0"/>
              <w:marRight w:val="0"/>
              <w:marTop w:val="0"/>
              <w:marBottom w:val="0"/>
              <w:divBdr>
                <w:top w:val="none" w:sz="0" w:space="0" w:color="auto"/>
                <w:left w:val="none" w:sz="0" w:space="0" w:color="auto"/>
                <w:bottom w:val="none" w:sz="0" w:space="0" w:color="auto"/>
                <w:right w:val="none" w:sz="0" w:space="0" w:color="auto"/>
              </w:divBdr>
            </w:div>
            <w:div w:id="566305397">
              <w:marLeft w:val="0"/>
              <w:marRight w:val="0"/>
              <w:marTop w:val="0"/>
              <w:marBottom w:val="0"/>
              <w:divBdr>
                <w:top w:val="none" w:sz="0" w:space="0" w:color="auto"/>
                <w:left w:val="none" w:sz="0" w:space="0" w:color="auto"/>
                <w:bottom w:val="none" w:sz="0" w:space="0" w:color="auto"/>
                <w:right w:val="none" w:sz="0" w:space="0" w:color="auto"/>
              </w:divBdr>
            </w:div>
            <w:div w:id="84229245">
              <w:marLeft w:val="0"/>
              <w:marRight w:val="0"/>
              <w:marTop w:val="0"/>
              <w:marBottom w:val="0"/>
              <w:divBdr>
                <w:top w:val="none" w:sz="0" w:space="0" w:color="auto"/>
                <w:left w:val="none" w:sz="0" w:space="0" w:color="auto"/>
                <w:bottom w:val="none" w:sz="0" w:space="0" w:color="auto"/>
                <w:right w:val="none" w:sz="0" w:space="0" w:color="auto"/>
              </w:divBdr>
            </w:div>
            <w:div w:id="811752517">
              <w:marLeft w:val="0"/>
              <w:marRight w:val="0"/>
              <w:marTop w:val="0"/>
              <w:marBottom w:val="0"/>
              <w:divBdr>
                <w:top w:val="none" w:sz="0" w:space="0" w:color="auto"/>
                <w:left w:val="none" w:sz="0" w:space="0" w:color="auto"/>
                <w:bottom w:val="none" w:sz="0" w:space="0" w:color="auto"/>
                <w:right w:val="none" w:sz="0" w:space="0" w:color="auto"/>
              </w:divBdr>
            </w:div>
            <w:div w:id="1757937873">
              <w:marLeft w:val="0"/>
              <w:marRight w:val="0"/>
              <w:marTop w:val="0"/>
              <w:marBottom w:val="0"/>
              <w:divBdr>
                <w:top w:val="none" w:sz="0" w:space="0" w:color="auto"/>
                <w:left w:val="none" w:sz="0" w:space="0" w:color="auto"/>
                <w:bottom w:val="none" w:sz="0" w:space="0" w:color="auto"/>
                <w:right w:val="none" w:sz="0" w:space="0" w:color="auto"/>
              </w:divBdr>
            </w:div>
            <w:div w:id="1410692525">
              <w:marLeft w:val="0"/>
              <w:marRight w:val="0"/>
              <w:marTop w:val="0"/>
              <w:marBottom w:val="0"/>
              <w:divBdr>
                <w:top w:val="none" w:sz="0" w:space="0" w:color="auto"/>
                <w:left w:val="none" w:sz="0" w:space="0" w:color="auto"/>
                <w:bottom w:val="none" w:sz="0" w:space="0" w:color="auto"/>
                <w:right w:val="none" w:sz="0" w:space="0" w:color="auto"/>
              </w:divBdr>
            </w:div>
            <w:div w:id="343434082">
              <w:marLeft w:val="0"/>
              <w:marRight w:val="0"/>
              <w:marTop w:val="0"/>
              <w:marBottom w:val="0"/>
              <w:divBdr>
                <w:top w:val="none" w:sz="0" w:space="0" w:color="auto"/>
                <w:left w:val="none" w:sz="0" w:space="0" w:color="auto"/>
                <w:bottom w:val="none" w:sz="0" w:space="0" w:color="auto"/>
                <w:right w:val="none" w:sz="0" w:space="0" w:color="auto"/>
              </w:divBdr>
            </w:div>
            <w:div w:id="1469468715">
              <w:marLeft w:val="0"/>
              <w:marRight w:val="0"/>
              <w:marTop w:val="0"/>
              <w:marBottom w:val="0"/>
              <w:divBdr>
                <w:top w:val="none" w:sz="0" w:space="0" w:color="auto"/>
                <w:left w:val="none" w:sz="0" w:space="0" w:color="auto"/>
                <w:bottom w:val="none" w:sz="0" w:space="0" w:color="auto"/>
                <w:right w:val="none" w:sz="0" w:space="0" w:color="auto"/>
              </w:divBdr>
            </w:div>
            <w:div w:id="867987847">
              <w:marLeft w:val="0"/>
              <w:marRight w:val="0"/>
              <w:marTop w:val="0"/>
              <w:marBottom w:val="0"/>
              <w:divBdr>
                <w:top w:val="none" w:sz="0" w:space="0" w:color="auto"/>
                <w:left w:val="none" w:sz="0" w:space="0" w:color="auto"/>
                <w:bottom w:val="none" w:sz="0" w:space="0" w:color="auto"/>
                <w:right w:val="none" w:sz="0" w:space="0" w:color="auto"/>
              </w:divBdr>
            </w:div>
            <w:div w:id="1906182908">
              <w:marLeft w:val="0"/>
              <w:marRight w:val="0"/>
              <w:marTop w:val="0"/>
              <w:marBottom w:val="0"/>
              <w:divBdr>
                <w:top w:val="none" w:sz="0" w:space="0" w:color="auto"/>
                <w:left w:val="none" w:sz="0" w:space="0" w:color="auto"/>
                <w:bottom w:val="none" w:sz="0" w:space="0" w:color="auto"/>
                <w:right w:val="none" w:sz="0" w:space="0" w:color="auto"/>
              </w:divBdr>
            </w:div>
            <w:div w:id="1725448521">
              <w:marLeft w:val="0"/>
              <w:marRight w:val="0"/>
              <w:marTop w:val="0"/>
              <w:marBottom w:val="0"/>
              <w:divBdr>
                <w:top w:val="none" w:sz="0" w:space="0" w:color="auto"/>
                <w:left w:val="none" w:sz="0" w:space="0" w:color="auto"/>
                <w:bottom w:val="none" w:sz="0" w:space="0" w:color="auto"/>
                <w:right w:val="none" w:sz="0" w:space="0" w:color="auto"/>
              </w:divBdr>
            </w:div>
            <w:div w:id="1003052296">
              <w:marLeft w:val="0"/>
              <w:marRight w:val="0"/>
              <w:marTop w:val="0"/>
              <w:marBottom w:val="0"/>
              <w:divBdr>
                <w:top w:val="none" w:sz="0" w:space="0" w:color="auto"/>
                <w:left w:val="none" w:sz="0" w:space="0" w:color="auto"/>
                <w:bottom w:val="none" w:sz="0" w:space="0" w:color="auto"/>
                <w:right w:val="none" w:sz="0" w:space="0" w:color="auto"/>
              </w:divBdr>
            </w:div>
            <w:div w:id="291256768">
              <w:marLeft w:val="0"/>
              <w:marRight w:val="0"/>
              <w:marTop w:val="0"/>
              <w:marBottom w:val="0"/>
              <w:divBdr>
                <w:top w:val="none" w:sz="0" w:space="0" w:color="auto"/>
                <w:left w:val="none" w:sz="0" w:space="0" w:color="auto"/>
                <w:bottom w:val="none" w:sz="0" w:space="0" w:color="auto"/>
                <w:right w:val="none" w:sz="0" w:space="0" w:color="auto"/>
              </w:divBdr>
            </w:div>
            <w:div w:id="141851707">
              <w:marLeft w:val="0"/>
              <w:marRight w:val="0"/>
              <w:marTop w:val="0"/>
              <w:marBottom w:val="0"/>
              <w:divBdr>
                <w:top w:val="none" w:sz="0" w:space="0" w:color="auto"/>
                <w:left w:val="none" w:sz="0" w:space="0" w:color="auto"/>
                <w:bottom w:val="none" w:sz="0" w:space="0" w:color="auto"/>
                <w:right w:val="none" w:sz="0" w:space="0" w:color="auto"/>
              </w:divBdr>
            </w:div>
            <w:div w:id="329988542">
              <w:marLeft w:val="0"/>
              <w:marRight w:val="0"/>
              <w:marTop w:val="0"/>
              <w:marBottom w:val="0"/>
              <w:divBdr>
                <w:top w:val="none" w:sz="0" w:space="0" w:color="auto"/>
                <w:left w:val="none" w:sz="0" w:space="0" w:color="auto"/>
                <w:bottom w:val="none" w:sz="0" w:space="0" w:color="auto"/>
                <w:right w:val="none" w:sz="0" w:space="0" w:color="auto"/>
              </w:divBdr>
            </w:div>
            <w:div w:id="891355647">
              <w:marLeft w:val="0"/>
              <w:marRight w:val="0"/>
              <w:marTop w:val="0"/>
              <w:marBottom w:val="0"/>
              <w:divBdr>
                <w:top w:val="none" w:sz="0" w:space="0" w:color="auto"/>
                <w:left w:val="none" w:sz="0" w:space="0" w:color="auto"/>
                <w:bottom w:val="none" w:sz="0" w:space="0" w:color="auto"/>
                <w:right w:val="none" w:sz="0" w:space="0" w:color="auto"/>
              </w:divBdr>
            </w:div>
            <w:div w:id="353652855">
              <w:marLeft w:val="0"/>
              <w:marRight w:val="0"/>
              <w:marTop w:val="0"/>
              <w:marBottom w:val="0"/>
              <w:divBdr>
                <w:top w:val="none" w:sz="0" w:space="0" w:color="auto"/>
                <w:left w:val="none" w:sz="0" w:space="0" w:color="auto"/>
                <w:bottom w:val="none" w:sz="0" w:space="0" w:color="auto"/>
                <w:right w:val="none" w:sz="0" w:space="0" w:color="auto"/>
              </w:divBdr>
            </w:div>
            <w:div w:id="108747184">
              <w:marLeft w:val="0"/>
              <w:marRight w:val="0"/>
              <w:marTop w:val="0"/>
              <w:marBottom w:val="0"/>
              <w:divBdr>
                <w:top w:val="none" w:sz="0" w:space="0" w:color="auto"/>
                <w:left w:val="none" w:sz="0" w:space="0" w:color="auto"/>
                <w:bottom w:val="none" w:sz="0" w:space="0" w:color="auto"/>
                <w:right w:val="none" w:sz="0" w:space="0" w:color="auto"/>
              </w:divBdr>
            </w:div>
            <w:div w:id="1458253839">
              <w:marLeft w:val="0"/>
              <w:marRight w:val="0"/>
              <w:marTop w:val="0"/>
              <w:marBottom w:val="0"/>
              <w:divBdr>
                <w:top w:val="none" w:sz="0" w:space="0" w:color="auto"/>
                <w:left w:val="none" w:sz="0" w:space="0" w:color="auto"/>
                <w:bottom w:val="none" w:sz="0" w:space="0" w:color="auto"/>
                <w:right w:val="none" w:sz="0" w:space="0" w:color="auto"/>
              </w:divBdr>
            </w:div>
            <w:div w:id="1426071476">
              <w:marLeft w:val="0"/>
              <w:marRight w:val="0"/>
              <w:marTop w:val="0"/>
              <w:marBottom w:val="0"/>
              <w:divBdr>
                <w:top w:val="none" w:sz="0" w:space="0" w:color="auto"/>
                <w:left w:val="none" w:sz="0" w:space="0" w:color="auto"/>
                <w:bottom w:val="none" w:sz="0" w:space="0" w:color="auto"/>
                <w:right w:val="none" w:sz="0" w:space="0" w:color="auto"/>
              </w:divBdr>
            </w:div>
            <w:div w:id="1005863822">
              <w:marLeft w:val="0"/>
              <w:marRight w:val="0"/>
              <w:marTop w:val="0"/>
              <w:marBottom w:val="0"/>
              <w:divBdr>
                <w:top w:val="none" w:sz="0" w:space="0" w:color="auto"/>
                <w:left w:val="none" w:sz="0" w:space="0" w:color="auto"/>
                <w:bottom w:val="none" w:sz="0" w:space="0" w:color="auto"/>
                <w:right w:val="none" w:sz="0" w:space="0" w:color="auto"/>
              </w:divBdr>
            </w:div>
            <w:div w:id="1033534305">
              <w:marLeft w:val="0"/>
              <w:marRight w:val="0"/>
              <w:marTop w:val="0"/>
              <w:marBottom w:val="0"/>
              <w:divBdr>
                <w:top w:val="none" w:sz="0" w:space="0" w:color="auto"/>
                <w:left w:val="none" w:sz="0" w:space="0" w:color="auto"/>
                <w:bottom w:val="none" w:sz="0" w:space="0" w:color="auto"/>
                <w:right w:val="none" w:sz="0" w:space="0" w:color="auto"/>
              </w:divBdr>
            </w:div>
            <w:div w:id="1645508533">
              <w:marLeft w:val="0"/>
              <w:marRight w:val="0"/>
              <w:marTop w:val="0"/>
              <w:marBottom w:val="0"/>
              <w:divBdr>
                <w:top w:val="none" w:sz="0" w:space="0" w:color="auto"/>
                <w:left w:val="none" w:sz="0" w:space="0" w:color="auto"/>
                <w:bottom w:val="none" w:sz="0" w:space="0" w:color="auto"/>
                <w:right w:val="none" w:sz="0" w:space="0" w:color="auto"/>
              </w:divBdr>
            </w:div>
            <w:div w:id="1952545376">
              <w:marLeft w:val="0"/>
              <w:marRight w:val="0"/>
              <w:marTop w:val="0"/>
              <w:marBottom w:val="0"/>
              <w:divBdr>
                <w:top w:val="none" w:sz="0" w:space="0" w:color="auto"/>
                <w:left w:val="none" w:sz="0" w:space="0" w:color="auto"/>
                <w:bottom w:val="none" w:sz="0" w:space="0" w:color="auto"/>
                <w:right w:val="none" w:sz="0" w:space="0" w:color="auto"/>
              </w:divBdr>
            </w:div>
            <w:div w:id="1645501930">
              <w:marLeft w:val="0"/>
              <w:marRight w:val="0"/>
              <w:marTop w:val="0"/>
              <w:marBottom w:val="0"/>
              <w:divBdr>
                <w:top w:val="none" w:sz="0" w:space="0" w:color="auto"/>
                <w:left w:val="none" w:sz="0" w:space="0" w:color="auto"/>
                <w:bottom w:val="none" w:sz="0" w:space="0" w:color="auto"/>
                <w:right w:val="none" w:sz="0" w:space="0" w:color="auto"/>
              </w:divBdr>
            </w:div>
            <w:div w:id="164828153">
              <w:marLeft w:val="0"/>
              <w:marRight w:val="0"/>
              <w:marTop w:val="0"/>
              <w:marBottom w:val="0"/>
              <w:divBdr>
                <w:top w:val="none" w:sz="0" w:space="0" w:color="auto"/>
                <w:left w:val="none" w:sz="0" w:space="0" w:color="auto"/>
                <w:bottom w:val="none" w:sz="0" w:space="0" w:color="auto"/>
                <w:right w:val="none" w:sz="0" w:space="0" w:color="auto"/>
              </w:divBdr>
            </w:div>
            <w:div w:id="1313296055">
              <w:marLeft w:val="0"/>
              <w:marRight w:val="0"/>
              <w:marTop w:val="0"/>
              <w:marBottom w:val="0"/>
              <w:divBdr>
                <w:top w:val="none" w:sz="0" w:space="0" w:color="auto"/>
                <w:left w:val="none" w:sz="0" w:space="0" w:color="auto"/>
                <w:bottom w:val="none" w:sz="0" w:space="0" w:color="auto"/>
                <w:right w:val="none" w:sz="0" w:space="0" w:color="auto"/>
              </w:divBdr>
            </w:div>
            <w:div w:id="1335646625">
              <w:marLeft w:val="0"/>
              <w:marRight w:val="0"/>
              <w:marTop w:val="0"/>
              <w:marBottom w:val="0"/>
              <w:divBdr>
                <w:top w:val="none" w:sz="0" w:space="0" w:color="auto"/>
                <w:left w:val="none" w:sz="0" w:space="0" w:color="auto"/>
                <w:bottom w:val="none" w:sz="0" w:space="0" w:color="auto"/>
                <w:right w:val="none" w:sz="0" w:space="0" w:color="auto"/>
              </w:divBdr>
            </w:div>
            <w:div w:id="441388439">
              <w:marLeft w:val="0"/>
              <w:marRight w:val="0"/>
              <w:marTop w:val="0"/>
              <w:marBottom w:val="0"/>
              <w:divBdr>
                <w:top w:val="none" w:sz="0" w:space="0" w:color="auto"/>
                <w:left w:val="none" w:sz="0" w:space="0" w:color="auto"/>
                <w:bottom w:val="none" w:sz="0" w:space="0" w:color="auto"/>
                <w:right w:val="none" w:sz="0" w:space="0" w:color="auto"/>
              </w:divBdr>
            </w:div>
            <w:div w:id="1891265149">
              <w:marLeft w:val="0"/>
              <w:marRight w:val="0"/>
              <w:marTop w:val="0"/>
              <w:marBottom w:val="0"/>
              <w:divBdr>
                <w:top w:val="none" w:sz="0" w:space="0" w:color="auto"/>
                <w:left w:val="none" w:sz="0" w:space="0" w:color="auto"/>
                <w:bottom w:val="none" w:sz="0" w:space="0" w:color="auto"/>
                <w:right w:val="none" w:sz="0" w:space="0" w:color="auto"/>
              </w:divBdr>
            </w:div>
            <w:div w:id="1599557420">
              <w:marLeft w:val="0"/>
              <w:marRight w:val="0"/>
              <w:marTop w:val="0"/>
              <w:marBottom w:val="0"/>
              <w:divBdr>
                <w:top w:val="none" w:sz="0" w:space="0" w:color="auto"/>
                <w:left w:val="none" w:sz="0" w:space="0" w:color="auto"/>
                <w:bottom w:val="none" w:sz="0" w:space="0" w:color="auto"/>
                <w:right w:val="none" w:sz="0" w:space="0" w:color="auto"/>
              </w:divBdr>
            </w:div>
            <w:div w:id="2102600953">
              <w:marLeft w:val="0"/>
              <w:marRight w:val="0"/>
              <w:marTop w:val="0"/>
              <w:marBottom w:val="0"/>
              <w:divBdr>
                <w:top w:val="none" w:sz="0" w:space="0" w:color="auto"/>
                <w:left w:val="none" w:sz="0" w:space="0" w:color="auto"/>
                <w:bottom w:val="none" w:sz="0" w:space="0" w:color="auto"/>
                <w:right w:val="none" w:sz="0" w:space="0" w:color="auto"/>
              </w:divBdr>
            </w:div>
            <w:div w:id="14037420">
              <w:marLeft w:val="0"/>
              <w:marRight w:val="0"/>
              <w:marTop w:val="0"/>
              <w:marBottom w:val="0"/>
              <w:divBdr>
                <w:top w:val="none" w:sz="0" w:space="0" w:color="auto"/>
                <w:left w:val="none" w:sz="0" w:space="0" w:color="auto"/>
                <w:bottom w:val="none" w:sz="0" w:space="0" w:color="auto"/>
                <w:right w:val="none" w:sz="0" w:space="0" w:color="auto"/>
              </w:divBdr>
            </w:div>
            <w:div w:id="816070705">
              <w:marLeft w:val="0"/>
              <w:marRight w:val="0"/>
              <w:marTop w:val="0"/>
              <w:marBottom w:val="0"/>
              <w:divBdr>
                <w:top w:val="none" w:sz="0" w:space="0" w:color="auto"/>
                <w:left w:val="none" w:sz="0" w:space="0" w:color="auto"/>
                <w:bottom w:val="none" w:sz="0" w:space="0" w:color="auto"/>
                <w:right w:val="none" w:sz="0" w:space="0" w:color="auto"/>
              </w:divBdr>
            </w:div>
            <w:div w:id="908656758">
              <w:marLeft w:val="0"/>
              <w:marRight w:val="0"/>
              <w:marTop w:val="0"/>
              <w:marBottom w:val="0"/>
              <w:divBdr>
                <w:top w:val="none" w:sz="0" w:space="0" w:color="auto"/>
                <w:left w:val="none" w:sz="0" w:space="0" w:color="auto"/>
                <w:bottom w:val="none" w:sz="0" w:space="0" w:color="auto"/>
                <w:right w:val="none" w:sz="0" w:space="0" w:color="auto"/>
              </w:divBdr>
            </w:div>
            <w:div w:id="728265954">
              <w:marLeft w:val="0"/>
              <w:marRight w:val="0"/>
              <w:marTop w:val="0"/>
              <w:marBottom w:val="0"/>
              <w:divBdr>
                <w:top w:val="none" w:sz="0" w:space="0" w:color="auto"/>
                <w:left w:val="none" w:sz="0" w:space="0" w:color="auto"/>
                <w:bottom w:val="none" w:sz="0" w:space="0" w:color="auto"/>
                <w:right w:val="none" w:sz="0" w:space="0" w:color="auto"/>
              </w:divBdr>
            </w:div>
            <w:div w:id="936523102">
              <w:marLeft w:val="0"/>
              <w:marRight w:val="0"/>
              <w:marTop w:val="0"/>
              <w:marBottom w:val="0"/>
              <w:divBdr>
                <w:top w:val="none" w:sz="0" w:space="0" w:color="auto"/>
                <w:left w:val="none" w:sz="0" w:space="0" w:color="auto"/>
                <w:bottom w:val="none" w:sz="0" w:space="0" w:color="auto"/>
                <w:right w:val="none" w:sz="0" w:space="0" w:color="auto"/>
              </w:divBdr>
            </w:div>
            <w:div w:id="1626236802">
              <w:marLeft w:val="0"/>
              <w:marRight w:val="0"/>
              <w:marTop w:val="0"/>
              <w:marBottom w:val="0"/>
              <w:divBdr>
                <w:top w:val="none" w:sz="0" w:space="0" w:color="auto"/>
                <w:left w:val="none" w:sz="0" w:space="0" w:color="auto"/>
                <w:bottom w:val="none" w:sz="0" w:space="0" w:color="auto"/>
                <w:right w:val="none" w:sz="0" w:space="0" w:color="auto"/>
              </w:divBdr>
            </w:div>
            <w:div w:id="435827403">
              <w:marLeft w:val="0"/>
              <w:marRight w:val="0"/>
              <w:marTop w:val="0"/>
              <w:marBottom w:val="0"/>
              <w:divBdr>
                <w:top w:val="none" w:sz="0" w:space="0" w:color="auto"/>
                <w:left w:val="none" w:sz="0" w:space="0" w:color="auto"/>
                <w:bottom w:val="none" w:sz="0" w:space="0" w:color="auto"/>
                <w:right w:val="none" w:sz="0" w:space="0" w:color="auto"/>
              </w:divBdr>
            </w:div>
            <w:div w:id="646933880">
              <w:marLeft w:val="0"/>
              <w:marRight w:val="0"/>
              <w:marTop w:val="0"/>
              <w:marBottom w:val="0"/>
              <w:divBdr>
                <w:top w:val="none" w:sz="0" w:space="0" w:color="auto"/>
                <w:left w:val="none" w:sz="0" w:space="0" w:color="auto"/>
                <w:bottom w:val="none" w:sz="0" w:space="0" w:color="auto"/>
                <w:right w:val="none" w:sz="0" w:space="0" w:color="auto"/>
              </w:divBdr>
            </w:div>
            <w:div w:id="999236654">
              <w:marLeft w:val="0"/>
              <w:marRight w:val="0"/>
              <w:marTop w:val="0"/>
              <w:marBottom w:val="0"/>
              <w:divBdr>
                <w:top w:val="none" w:sz="0" w:space="0" w:color="auto"/>
                <w:left w:val="none" w:sz="0" w:space="0" w:color="auto"/>
                <w:bottom w:val="none" w:sz="0" w:space="0" w:color="auto"/>
                <w:right w:val="none" w:sz="0" w:space="0" w:color="auto"/>
              </w:divBdr>
            </w:div>
            <w:div w:id="309090984">
              <w:marLeft w:val="0"/>
              <w:marRight w:val="0"/>
              <w:marTop w:val="0"/>
              <w:marBottom w:val="0"/>
              <w:divBdr>
                <w:top w:val="none" w:sz="0" w:space="0" w:color="auto"/>
                <w:left w:val="none" w:sz="0" w:space="0" w:color="auto"/>
                <w:bottom w:val="none" w:sz="0" w:space="0" w:color="auto"/>
                <w:right w:val="none" w:sz="0" w:space="0" w:color="auto"/>
              </w:divBdr>
            </w:div>
            <w:div w:id="201602365">
              <w:marLeft w:val="0"/>
              <w:marRight w:val="0"/>
              <w:marTop w:val="0"/>
              <w:marBottom w:val="0"/>
              <w:divBdr>
                <w:top w:val="none" w:sz="0" w:space="0" w:color="auto"/>
                <w:left w:val="none" w:sz="0" w:space="0" w:color="auto"/>
                <w:bottom w:val="none" w:sz="0" w:space="0" w:color="auto"/>
                <w:right w:val="none" w:sz="0" w:space="0" w:color="auto"/>
              </w:divBdr>
            </w:div>
            <w:div w:id="2016228137">
              <w:marLeft w:val="0"/>
              <w:marRight w:val="0"/>
              <w:marTop w:val="0"/>
              <w:marBottom w:val="0"/>
              <w:divBdr>
                <w:top w:val="none" w:sz="0" w:space="0" w:color="auto"/>
                <w:left w:val="none" w:sz="0" w:space="0" w:color="auto"/>
                <w:bottom w:val="none" w:sz="0" w:space="0" w:color="auto"/>
                <w:right w:val="none" w:sz="0" w:space="0" w:color="auto"/>
              </w:divBdr>
            </w:div>
            <w:div w:id="966008265">
              <w:marLeft w:val="0"/>
              <w:marRight w:val="0"/>
              <w:marTop w:val="0"/>
              <w:marBottom w:val="0"/>
              <w:divBdr>
                <w:top w:val="none" w:sz="0" w:space="0" w:color="auto"/>
                <w:left w:val="none" w:sz="0" w:space="0" w:color="auto"/>
                <w:bottom w:val="none" w:sz="0" w:space="0" w:color="auto"/>
                <w:right w:val="none" w:sz="0" w:space="0" w:color="auto"/>
              </w:divBdr>
            </w:div>
            <w:div w:id="983973896">
              <w:marLeft w:val="0"/>
              <w:marRight w:val="0"/>
              <w:marTop w:val="0"/>
              <w:marBottom w:val="0"/>
              <w:divBdr>
                <w:top w:val="none" w:sz="0" w:space="0" w:color="auto"/>
                <w:left w:val="none" w:sz="0" w:space="0" w:color="auto"/>
                <w:bottom w:val="none" w:sz="0" w:space="0" w:color="auto"/>
                <w:right w:val="none" w:sz="0" w:space="0" w:color="auto"/>
              </w:divBdr>
            </w:div>
            <w:div w:id="2110543000">
              <w:marLeft w:val="0"/>
              <w:marRight w:val="0"/>
              <w:marTop w:val="0"/>
              <w:marBottom w:val="0"/>
              <w:divBdr>
                <w:top w:val="none" w:sz="0" w:space="0" w:color="auto"/>
                <w:left w:val="none" w:sz="0" w:space="0" w:color="auto"/>
                <w:bottom w:val="none" w:sz="0" w:space="0" w:color="auto"/>
                <w:right w:val="none" w:sz="0" w:space="0" w:color="auto"/>
              </w:divBdr>
            </w:div>
            <w:div w:id="1713534853">
              <w:marLeft w:val="0"/>
              <w:marRight w:val="0"/>
              <w:marTop w:val="0"/>
              <w:marBottom w:val="0"/>
              <w:divBdr>
                <w:top w:val="none" w:sz="0" w:space="0" w:color="auto"/>
                <w:left w:val="none" w:sz="0" w:space="0" w:color="auto"/>
                <w:bottom w:val="none" w:sz="0" w:space="0" w:color="auto"/>
                <w:right w:val="none" w:sz="0" w:space="0" w:color="auto"/>
              </w:divBdr>
            </w:div>
            <w:div w:id="1203589512">
              <w:marLeft w:val="0"/>
              <w:marRight w:val="0"/>
              <w:marTop w:val="0"/>
              <w:marBottom w:val="0"/>
              <w:divBdr>
                <w:top w:val="none" w:sz="0" w:space="0" w:color="auto"/>
                <w:left w:val="none" w:sz="0" w:space="0" w:color="auto"/>
                <w:bottom w:val="none" w:sz="0" w:space="0" w:color="auto"/>
                <w:right w:val="none" w:sz="0" w:space="0" w:color="auto"/>
              </w:divBdr>
            </w:div>
            <w:div w:id="1905985936">
              <w:marLeft w:val="0"/>
              <w:marRight w:val="0"/>
              <w:marTop w:val="0"/>
              <w:marBottom w:val="0"/>
              <w:divBdr>
                <w:top w:val="none" w:sz="0" w:space="0" w:color="auto"/>
                <w:left w:val="none" w:sz="0" w:space="0" w:color="auto"/>
                <w:bottom w:val="none" w:sz="0" w:space="0" w:color="auto"/>
                <w:right w:val="none" w:sz="0" w:space="0" w:color="auto"/>
              </w:divBdr>
            </w:div>
            <w:div w:id="1822115336">
              <w:marLeft w:val="0"/>
              <w:marRight w:val="0"/>
              <w:marTop w:val="0"/>
              <w:marBottom w:val="0"/>
              <w:divBdr>
                <w:top w:val="none" w:sz="0" w:space="0" w:color="auto"/>
                <w:left w:val="none" w:sz="0" w:space="0" w:color="auto"/>
                <w:bottom w:val="none" w:sz="0" w:space="0" w:color="auto"/>
                <w:right w:val="none" w:sz="0" w:space="0" w:color="auto"/>
              </w:divBdr>
            </w:div>
            <w:div w:id="1050805884">
              <w:marLeft w:val="0"/>
              <w:marRight w:val="0"/>
              <w:marTop w:val="0"/>
              <w:marBottom w:val="0"/>
              <w:divBdr>
                <w:top w:val="none" w:sz="0" w:space="0" w:color="auto"/>
                <w:left w:val="none" w:sz="0" w:space="0" w:color="auto"/>
                <w:bottom w:val="none" w:sz="0" w:space="0" w:color="auto"/>
                <w:right w:val="none" w:sz="0" w:space="0" w:color="auto"/>
              </w:divBdr>
            </w:div>
            <w:div w:id="1211959779">
              <w:marLeft w:val="0"/>
              <w:marRight w:val="0"/>
              <w:marTop w:val="0"/>
              <w:marBottom w:val="0"/>
              <w:divBdr>
                <w:top w:val="none" w:sz="0" w:space="0" w:color="auto"/>
                <w:left w:val="none" w:sz="0" w:space="0" w:color="auto"/>
                <w:bottom w:val="none" w:sz="0" w:space="0" w:color="auto"/>
                <w:right w:val="none" w:sz="0" w:space="0" w:color="auto"/>
              </w:divBdr>
            </w:div>
            <w:div w:id="1668702842">
              <w:marLeft w:val="0"/>
              <w:marRight w:val="0"/>
              <w:marTop w:val="0"/>
              <w:marBottom w:val="0"/>
              <w:divBdr>
                <w:top w:val="none" w:sz="0" w:space="0" w:color="auto"/>
                <w:left w:val="none" w:sz="0" w:space="0" w:color="auto"/>
                <w:bottom w:val="none" w:sz="0" w:space="0" w:color="auto"/>
                <w:right w:val="none" w:sz="0" w:space="0" w:color="auto"/>
              </w:divBdr>
            </w:div>
            <w:div w:id="34241311">
              <w:marLeft w:val="0"/>
              <w:marRight w:val="0"/>
              <w:marTop w:val="0"/>
              <w:marBottom w:val="0"/>
              <w:divBdr>
                <w:top w:val="none" w:sz="0" w:space="0" w:color="auto"/>
                <w:left w:val="none" w:sz="0" w:space="0" w:color="auto"/>
                <w:bottom w:val="none" w:sz="0" w:space="0" w:color="auto"/>
                <w:right w:val="none" w:sz="0" w:space="0" w:color="auto"/>
              </w:divBdr>
            </w:div>
            <w:div w:id="1911959205">
              <w:marLeft w:val="0"/>
              <w:marRight w:val="0"/>
              <w:marTop w:val="0"/>
              <w:marBottom w:val="0"/>
              <w:divBdr>
                <w:top w:val="none" w:sz="0" w:space="0" w:color="auto"/>
                <w:left w:val="none" w:sz="0" w:space="0" w:color="auto"/>
                <w:bottom w:val="none" w:sz="0" w:space="0" w:color="auto"/>
                <w:right w:val="none" w:sz="0" w:space="0" w:color="auto"/>
              </w:divBdr>
            </w:div>
            <w:div w:id="263617122">
              <w:marLeft w:val="0"/>
              <w:marRight w:val="0"/>
              <w:marTop w:val="0"/>
              <w:marBottom w:val="0"/>
              <w:divBdr>
                <w:top w:val="none" w:sz="0" w:space="0" w:color="auto"/>
                <w:left w:val="none" w:sz="0" w:space="0" w:color="auto"/>
                <w:bottom w:val="none" w:sz="0" w:space="0" w:color="auto"/>
                <w:right w:val="none" w:sz="0" w:space="0" w:color="auto"/>
              </w:divBdr>
            </w:div>
            <w:div w:id="571547941">
              <w:marLeft w:val="0"/>
              <w:marRight w:val="0"/>
              <w:marTop w:val="0"/>
              <w:marBottom w:val="0"/>
              <w:divBdr>
                <w:top w:val="none" w:sz="0" w:space="0" w:color="auto"/>
                <w:left w:val="none" w:sz="0" w:space="0" w:color="auto"/>
                <w:bottom w:val="none" w:sz="0" w:space="0" w:color="auto"/>
                <w:right w:val="none" w:sz="0" w:space="0" w:color="auto"/>
              </w:divBdr>
            </w:div>
            <w:div w:id="561721539">
              <w:marLeft w:val="0"/>
              <w:marRight w:val="0"/>
              <w:marTop w:val="0"/>
              <w:marBottom w:val="0"/>
              <w:divBdr>
                <w:top w:val="none" w:sz="0" w:space="0" w:color="auto"/>
                <w:left w:val="none" w:sz="0" w:space="0" w:color="auto"/>
                <w:bottom w:val="none" w:sz="0" w:space="0" w:color="auto"/>
                <w:right w:val="none" w:sz="0" w:space="0" w:color="auto"/>
              </w:divBdr>
            </w:div>
            <w:div w:id="968172315">
              <w:marLeft w:val="0"/>
              <w:marRight w:val="0"/>
              <w:marTop w:val="0"/>
              <w:marBottom w:val="0"/>
              <w:divBdr>
                <w:top w:val="none" w:sz="0" w:space="0" w:color="auto"/>
                <w:left w:val="none" w:sz="0" w:space="0" w:color="auto"/>
                <w:bottom w:val="none" w:sz="0" w:space="0" w:color="auto"/>
                <w:right w:val="none" w:sz="0" w:space="0" w:color="auto"/>
              </w:divBdr>
            </w:div>
            <w:div w:id="1477841876">
              <w:marLeft w:val="0"/>
              <w:marRight w:val="0"/>
              <w:marTop w:val="0"/>
              <w:marBottom w:val="0"/>
              <w:divBdr>
                <w:top w:val="none" w:sz="0" w:space="0" w:color="auto"/>
                <w:left w:val="none" w:sz="0" w:space="0" w:color="auto"/>
                <w:bottom w:val="none" w:sz="0" w:space="0" w:color="auto"/>
                <w:right w:val="none" w:sz="0" w:space="0" w:color="auto"/>
              </w:divBdr>
            </w:div>
            <w:div w:id="1117679623">
              <w:marLeft w:val="0"/>
              <w:marRight w:val="0"/>
              <w:marTop w:val="0"/>
              <w:marBottom w:val="0"/>
              <w:divBdr>
                <w:top w:val="none" w:sz="0" w:space="0" w:color="auto"/>
                <w:left w:val="none" w:sz="0" w:space="0" w:color="auto"/>
                <w:bottom w:val="none" w:sz="0" w:space="0" w:color="auto"/>
                <w:right w:val="none" w:sz="0" w:space="0" w:color="auto"/>
              </w:divBdr>
            </w:div>
            <w:div w:id="2013875983">
              <w:marLeft w:val="0"/>
              <w:marRight w:val="0"/>
              <w:marTop w:val="0"/>
              <w:marBottom w:val="0"/>
              <w:divBdr>
                <w:top w:val="none" w:sz="0" w:space="0" w:color="auto"/>
                <w:left w:val="none" w:sz="0" w:space="0" w:color="auto"/>
                <w:bottom w:val="none" w:sz="0" w:space="0" w:color="auto"/>
                <w:right w:val="none" w:sz="0" w:space="0" w:color="auto"/>
              </w:divBdr>
            </w:div>
            <w:div w:id="448353575">
              <w:marLeft w:val="0"/>
              <w:marRight w:val="0"/>
              <w:marTop w:val="0"/>
              <w:marBottom w:val="0"/>
              <w:divBdr>
                <w:top w:val="none" w:sz="0" w:space="0" w:color="auto"/>
                <w:left w:val="none" w:sz="0" w:space="0" w:color="auto"/>
                <w:bottom w:val="none" w:sz="0" w:space="0" w:color="auto"/>
                <w:right w:val="none" w:sz="0" w:space="0" w:color="auto"/>
              </w:divBdr>
            </w:div>
            <w:div w:id="1379822899">
              <w:marLeft w:val="0"/>
              <w:marRight w:val="0"/>
              <w:marTop w:val="0"/>
              <w:marBottom w:val="0"/>
              <w:divBdr>
                <w:top w:val="none" w:sz="0" w:space="0" w:color="auto"/>
                <w:left w:val="none" w:sz="0" w:space="0" w:color="auto"/>
                <w:bottom w:val="none" w:sz="0" w:space="0" w:color="auto"/>
                <w:right w:val="none" w:sz="0" w:space="0" w:color="auto"/>
              </w:divBdr>
            </w:div>
            <w:div w:id="1771702902">
              <w:marLeft w:val="0"/>
              <w:marRight w:val="0"/>
              <w:marTop w:val="0"/>
              <w:marBottom w:val="0"/>
              <w:divBdr>
                <w:top w:val="none" w:sz="0" w:space="0" w:color="auto"/>
                <w:left w:val="none" w:sz="0" w:space="0" w:color="auto"/>
                <w:bottom w:val="none" w:sz="0" w:space="0" w:color="auto"/>
                <w:right w:val="none" w:sz="0" w:space="0" w:color="auto"/>
              </w:divBdr>
            </w:div>
            <w:div w:id="1344086707">
              <w:marLeft w:val="0"/>
              <w:marRight w:val="0"/>
              <w:marTop w:val="0"/>
              <w:marBottom w:val="0"/>
              <w:divBdr>
                <w:top w:val="none" w:sz="0" w:space="0" w:color="auto"/>
                <w:left w:val="none" w:sz="0" w:space="0" w:color="auto"/>
                <w:bottom w:val="none" w:sz="0" w:space="0" w:color="auto"/>
                <w:right w:val="none" w:sz="0" w:space="0" w:color="auto"/>
              </w:divBdr>
            </w:div>
            <w:div w:id="1191650986">
              <w:marLeft w:val="0"/>
              <w:marRight w:val="0"/>
              <w:marTop w:val="0"/>
              <w:marBottom w:val="0"/>
              <w:divBdr>
                <w:top w:val="none" w:sz="0" w:space="0" w:color="auto"/>
                <w:left w:val="none" w:sz="0" w:space="0" w:color="auto"/>
                <w:bottom w:val="none" w:sz="0" w:space="0" w:color="auto"/>
                <w:right w:val="none" w:sz="0" w:space="0" w:color="auto"/>
              </w:divBdr>
            </w:div>
          </w:divsChild>
        </w:div>
        <w:div w:id="1321929271">
          <w:marLeft w:val="0"/>
          <w:marRight w:val="0"/>
          <w:marTop w:val="0"/>
          <w:marBottom w:val="0"/>
          <w:divBdr>
            <w:top w:val="none" w:sz="0" w:space="0" w:color="auto"/>
            <w:left w:val="none" w:sz="0" w:space="0" w:color="auto"/>
            <w:bottom w:val="none" w:sz="0" w:space="0" w:color="auto"/>
            <w:right w:val="none" w:sz="0" w:space="0" w:color="auto"/>
          </w:divBdr>
        </w:div>
        <w:div w:id="1927376866">
          <w:marLeft w:val="0"/>
          <w:marRight w:val="0"/>
          <w:marTop w:val="0"/>
          <w:marBottom w:val="0"/>
          <w:divBdr>
            <w:top w:val="none" w:sz="0" w:space="0" w:color="auto"/>
            <w:left w:val="none" w:sz="0" w:space="0" w:color="auto"/>
            <w:bottom w:val="none" w:sz="0" w:space="0" w:color="auto"/>
            <w:right w:val="none" w:sz="0" w:space="0" w:color="auto"/>
          </w:divBdr>
        </w:div>
        <w:div w:id="1658142730">
          <w:marLeft w:val="0"/>
          <w:marRight w:val="0"/>
          <w:marTop w:val="0"/>
          <w:marBottom w:val="0"/>
          <w:divBdr>
            <w:top w:val="none" w:sz="0" w:space="0" w:color="auto"/>
            <w:left w:val="none" w:sz="0" w:space="0" w:color="auto"/>
            <w:bottom w:val="none" w:sz="0" w:space="0" w:color="auto"/>
            <w:right w:val="none" w:sz="0" w:space="0" w:color="auto"/>
          </w:divBdr>
        </w:div>
        <w:div w:id="1400521046">
          <w:marLeft w:val="0"/>
          <w:marRight w:val="0"/>
          <w:marTop w:val="0"/>
          <w:marBottom w:val="0"/>
          <w:divBdr>
            <w:top w:val="none" w:sz="0" w:space="0" w:color="auto"/>
            <w:left w:val="none" w:sz="0" w:space="0" w:color="auto"/>
            <w:bottom w:val="none" w:sz="0" w:space="0" w:color="auto"/>
            <w:right w:val="none" w:sz="0" w:space="0" w:color="auto"/>
          </w:divBdr>
        </w:div>
        <w:div w:id="764351562">
          <w:marLeft w:val="0"/>
          <w:marRight w:val="0"/>
          <w:marTop w:val="0"/>
          <w:marBottom w:val="0"/>
          <w:divBdr>
            <w:top w:val="none" w:sz="0" w:space="0" w:color="auto"/>
            <w:left w:val="none" w:sz="0" w:space="0" w:color="auto"/>
            <w:bottom w:val="none" w:sz="0" w:space="0" w:color="auto"/>
            <w:right w:val="none" w:sz="0" w:space="0" w:color="auto"/>
          </w:divBdr>
        </w:div>
        <w:div w:id="1477378609">
          <w:marLeft w:val="0"/>
          <w:marRight w:val="0"/>
          <w:marTop w:val="0"/>
          <w:marBottom w:val="0"/>
          <w:divBdr>
            <w:top w:val="none" w:sz="0" w:space="0" w:color="auto"/>
            <w:left w:val="none" w:sz="0" w:space="0" w:color="auto"/>
            <w:bottom w:val="none" w:sz="0" w:space="0" w:color="auto"/>
            <w:right w:val="none" w:sz="0" w:space="0" w:color="auto"/>
          </w:divBdr>
        </w:div>
        <w:div w:id="272637447">
          <w:marLeft w:val="0"/>
          <w:marRight w:val="0"/>
          <w:marTop w:val="0"/>
          <w:marBottom w:val="0"/>
          <w:divBdr>
            <w:top w:val="none" w:sz="0" w:space="0" w:color="auto"/>
            <w:left w:val="none" w:sz="0" w:space="0" w:color="auto"/>
            <w:bottom w:val="none" w:sz="0" w:space="0" w:color="auto"/>
            <w:right w:val="none" w:sz="0" w:space="0" w:color="auto"/>
          </w:divBdr>
        </w:div>
        <w:div w:id="374888976">
          <w:marLeft w:val="0"/>
          <w:marRight w:val="0"/>
          <w:marTop w:val="0"/>
          <w:marBottom w:val="0"/>
          <w:divBdr>
            <w:top w:val="none" w:sz="0" w:space="0" w:color="auto"/>
            <w:left w:val="none" w:sz="0" w:space="0" w:color="auto"/>
            <w:bottom w:val="none" w:sz="0" w:space="0" w:color="auto"/>
            <w:right w:val="none" w:sz="0" w:space="0" w:color="auto"/>
          </w:divBdr>
        </w:div>
        <w:div w:id="928348678">
          <w:marLeft w:val="0"/>
          <w:marRight w:val="0"/>
          <w:marTop w:val="0"/>
          <w:marBottom w:val="0"/>
          <w:divBdr>
            <w:top w:val="none" w:sz="0" w:space="0" w:color="auto"/>
            <w:left w:val="none" w:sz="0" w:space="0" w:color="auto"/>
            <w:bottom w:val="none" w:sz="0" w:space="0" w:color="auto"/>
            <w:right w:val="none" w:sz="0" w:space="0" w:color="auto"/>
          </w:divBdr>
        </w:div>
        <w:div w:id="1760104672">
          <w:marLeft w:val="0"/>
          <w:marRight w:val="0"/>
          <w:marTop w:val="0"/>
          <w:marBottom w:val="0"/>
          <w:divBdr>
            <w:top w:val="none" w:sz="0" w:space="0" w:color="auto"/>
            <w:left w:val="none" w:sz="0" w:space="0" w:color="auto"/>
            <w:bottom w:val="none" w:sz="0" w:space="0" w:color="auto"/>
            <w:right w:val="none" w:sz="0" w:space="0" w:color="auto"/>
          </w:divBdr>
        </w:div>
        <w:div w:id="1647708927">
          <w:marLeft w:val="0"/>
          <w:marRight w:val="0"/>
          <w:marTop w:val="0"/>
          <w:marBottom w:val="0"/>
          <w:divBdr>
            <w:top w:val="none" w:sz="0" w:space="0" w:color="auto"/>
            <w:left w:val="none" w:sz="0" w:space="0" w:color="auto"/>
            <w:bottom w:val="none" w:sz="0" w:space="0" w:color="auto"/>
            <w:right w:val="none" w:sz="0" w:space="0" w:color="auto"/>
          </w:divBdr>
        </w:div>
        <w:div w:id="1354115325">
          <w:marLeft w:val="0"/>
          <w:marRight w:val="0"/>
          <w:marTop w:val="0"/>
          <w:marBottom w:val="0"/>
          <w:divBdr>
            <w:top w:val="none" w:sz="0" w:space="0" w:color="auto"/>
            <w:left w:val="none" w:sz="0" w:space="0" w:color="auto"/>
            <w:bottom w:val="none" w:sz="0" w:space="0" w:color="auto"/>
            <w:right w:val="none" w:sz="0" w:space="0" w:color="auto"/>
          </w:divBdr>
        </w:div>
        <w:div w:id="2067878385">
          <w:marLeft w:val="0"/>
          <w:marRight w:val="0"/>
          <w:marTop w:val="0"/>
          <w:marBottom w:val="0"/>
          <w:divBdr>
            <w:top w:val="none" w:sz="0" w:space="0" w:color="auto"/>
            <w:left w:val="none" w:sz="0" w:space="0" w:color="auto"/>
            <w:bottom w:val="none" w:sz="0" w:space="0" w:color="auto"/>
            <w:right w:val="none" w:sz="0" w:space="0" w:color="auto"/>
          </w:divBdr>
        </w:div>
        <w:div w:id="523251744">
          <w:marLeft w:val="0"/>
          <w:marRight w:val="0"/>
          <w:marTop w:val="0"/>
          <w:marBottom w:val="0"/>
          <w:divBdr>
            <w:top w:val="none" w:sz="0" w:space="0" w:color="auto"/>
            <w:left w:val="none" w:sz="0" w:space="0" w:color="auto"/>
            <w:bottom w:val="none" w:sz="0" w:space="0" w:color="auto"/>
            <w:right w:val="none" w:sz="0" w:space="0" w:color="auto"/>
          </w:divBdr>
        </w:div>
        <w:div w:id="1118792023">
          <w:marLeft w:val="0"/>
          <w:marRight w:val="0"/>
          <w:marTop w:val="0"/>
          <w:marBottom w:val="0"/>
          <w:divBdr>
            <w:top w:val="none" w:sz="0" w:space="0" w:color="auto"/>
            <w:left w:val="none" w:sz="0" w:space="0" w:color="auto"/>
            <w:bottom w:val="none" w:sz="0" w:space="0" w:color="auto"/>
            <w:right w:val="none" w:sz="0" w:space="0" w:color="auto"/>
          </w:divBdr>
        </w:div>
        <w:div w:id="1271085976">
          <w:marLeft w:val="0"/>
          <w:marRight w:val="0"/>
          <w:marTop w:val="0"/>
          <w:marBottom w:val="0"/>
          <w:divBdr>
            <w:top w:val="none" w:sz="0" w:space="0" w:color="auto"/>
            <w:left w:val="none" w:sz="0" w:space="0" w:color="auto"/>
            <w:bottom w:val="none" w:sz="0" w:space="0" w:color="auto"/>
            <w:right w:val="none" w:sz="0" w:space="0" w:color="auto"/>
          </w:divBdr>
        </w:div>
        <w:div w:id="1505120879">
          <w:marLeft w:val="0"/>
          <w:marRight w:val="0"/>
          <w:marTop w:val="0"/>
          <w:marBottom w:val="0"/>
          <w:divBdr>
            <w:top w:val="none" w:sz="0" w:space="0" w:color="auto"/>
            <w:left w:val="none" w:sz="0" w:space="0" w:color="auto"/>
            <w:bottom w:val="none" w:sz="0" w:space="0" w:color="auto"/>
            <w:right w:val="none" w:sz="0" w:space="0" w:color="auto"/>
          </w:divBdr>
        </w:div>
        <w:div w:id="101384720">
          <w:marLeft w:val="0"/>
          <w:marRight w:val="0"/>
          <w:marTop w:val="0"/>
          <w:marBottom w:val="0"/>
          <w:divBdr>
            <w:top w:val="none" w:sz="0" w:space="0" w:color="auto"/>
            <w:left w:val="none" w:sz="0" w:space="0" w:color="auto"/>
            <w:bottom w:val="none" w:sz="0" w:space="0" w:color="auto"/>
            <w:right w:val="none" w:sz="0" w:space="0" w:color="auto"/>
          </w:divBdr>
        </w:div>
        <w:div w:id="711928031">
          <w:marLeft w:val="0"/>
          <w:marRight w:val="0"/>
          <w:marTop w:val="0"/>
          <w:marBottom w:val="0"/>
          <w:divBdr>
            <w:top w:val="none" w:sz="0" w:space="0" w:color="auto"/>
            <w:left w:val="none" w:sz="0" w:space="0" w:color="auto"/>
            <w:bottom w:val="none" w:sz="0" w:space="0" w:color="auto"/>
            <w:right w:val="none" w:sz="0" w:space="0" w:color="auto"/>
          </w:divBdr>
        </w:div>
        <w:div w:id="417558078">
          <w:marLeft w:val="0"/>
          <w:marRight w:val="0"/>
          <w:marTop w:val="0"/>
          <w:marBottom w:val="0"/>
          <w:divBdr>
            <w:top w:val="none" w:sz="0" w:space="0" w:color="auto"/>
            <w:left w:val="none" w:sz="0" w:space="0" w:color="auto"/>
            <w:bottom w:val="none" w:sz="0" w:space="0" w:color="auto"/>
            <w:right w:val="none" w:sz="0" w:space="0" w:color="auto"/>
          </w:divBdr>
        </w:div>
        <w:div w:id="1685857668">
          <w:marLeft w:val="0"/>
          <w:marRight w:val="0"/>
          <w:marTop w:val="0"/>
          <w:marBottom w:val="0"/>
          <w:divBdr>
            <w:top w:val="none" w:sz="0" w:space="0" w:color="auto"/>
            <w:left w:val="none" w:sz="0" w:space="0" w:color="auto"/>
            <w:bottom w:val="none" w:sz="0" w:space="0" w:color="auto"/>
            <w:right w:val="none" w:sz="0" w:space="0" w:color="auto"/>
          </w:divBdr>
        </w:div>
        <w:div w:id="1563520533">
          <w:marLeft w:val="0"/>
          <w:marRight w:val="0"/>
          <w:marTop w:val="0"/>
          <w:marBottom w:val="0"/>
          <w:divBdr>
            <w:top w:val="none" w:sz="0" w:space="0" w:color="auto"/>
            <w:left w:val="none" w:sz="0" w:space="0" w:color="auto"/>
            <w:bottom w:val="none" w:sz="0" w:space="0" w:color="auto"/>
            <w:right w:val="none" w:sz="0" w:space="0" w:color="auto"/>
          </w:divBdr>
        </w:div>
        <w:div w:id="1198544498">
          <w:marLeft w:val="0"/>
          <w:marRight w:val="0"/>
          <w:marTop w:val="0"/>
          <w:marBottom w:val="0"/>
          <w:divBdr>
            <w:top w:val="none" w:sz="0" w:space="0" w:color="auto"/>
            <w:left w:val="none" w:sz="0" w:space="0" w:color="auto"/>
            <w:bottom w:val="none" w:sz="0" w:space="0" w:color="auto"/>
            <w:right w:val="none" w:sz="0" w:space="0" w:color="auto"/>
          </w:divBdr>
        </w:div>
        <w:div w:id="1648314684">
          <w:marLeft w:val="0"/>
          <w:marRight w:val="0"/>
          <w:marTop w:val="0"/>
          <w:marBottom w:val="0"/>
          <w:divBdr>
            <w:top w:val="none" w:sz="0" w:space="0" w:color="auto"/>
            <w:left w:val="none" w:sz="0" w:space="0" w:color="auto"/>
            <w:bottom w:val="none" w:sz="0" w:space="0" w:color="auto"/>
            <w:right w:val="none" w:sz="0" w:space="0" w:color="auto"/>
          </w:divBdr>
        </w:div>
        <w:div w:id="541404017">
          <w:marLeft w:val="0"/>
          <w:marRight w:val="0"/>
          <w:marTop w:val="0"/>
          <w:marBottom w:val="0"/>
          <w:divBdr>
            <w:top w:val="none" w:sz="0" w:space="0" w:color="auto"/>
            <w:left w:val="none" w:sz="0" w:space="0" w:color="auto"/>
            <w:bottom w:val="none" w:sz="0" w:space="0" w:color="auto"/>
            <w:right w:val="none" w:sz="0" w:space="0" w:color="auto"/>
          </w:divBdr>
        </w:div>
        <w:div w:id="838497624">
          <w:marLeft w:val="0"/>
          <w:marRight w:val="0"/>
          <w:marTop w:val="0"/>
          <w:marBottom w:val="0"/>
          <w:divBdr>
            <w:top w:val="none" w:sz="0" w:space="0" w:color="auto"/>
            <w:left w:val="none" w:sz="0" w:space="0" w:color="auto"/>
            <w:bottom w:val="none" w:sz="0" w:space="0" w:color="auto"/>
            <w:right w:val="none" w:sz="0" w:space="0" w:color="auto"/>
          </w:divBdr>
        </w:div>
        <w:div w:id="1767921737">
          <w:marLeft w:val="0"/>
          <w:marRight w:val="0"/>
          <w:marTop w:val="0"/>
          <w:marBottom w:val="0"/>
          <w:divBdr>
            <w:top w:val="none" w:sz="0" w:space="0" w:color="auto"/>
            <w:left w:val="none" w:sz="0" w:space="0" w:color="auto"/>
            <w:bottom w:val="none" w:sz="0" w:space="0" w:color="auto"/>
            <w:right w:val="none" w:sz="0" w:space="0" w:color="auto"/>
          </w:divBdr>
        </w:div>
        <w:div w:id="2035110592">
          <w:marLeft w:val="0"/>
          <w:marRight w:val="0"/>
          <w:marTop w:val="0"/>
          <w:marBottom w:val="0"/>
          <w:divBdr>
            <w:top w:val="none" w:sz="0" w:space="0" w:color="auto"/>
            <w:left w:val="none" w:sz="0" w:space="0" w:color="auto"/>
            <w:bottom w:val="none" w:sz="0" w:space="0" w:color="auto"/>
            <w:right w:val="none" w:sz="0" w:space="0" w:color="auto"/>
          </w:divBdr>
        </w:div>
        <w:div w:id="606936480">
          <w:marLeft w:val="0"/>
          <w:marRight w:val="0"/>
          <w:marTop w:val="0"/>
          <w:marBottom w:val="0"/>
          <w:divBdr>
            <w:top w:val="none" w:sz="0" w:space="0" w:color="auto"/>
            <w:left w:val="none" w:sz="0" w:space="0" w:color="auto"/>
            <w:bottom w:val="none" w:sz="0" w:space="0" w:color="auto"/>
            <w:right w:val="none" w:sz="0" w:space="0" w:color="auto"/>
          </w:divBdr>
        </w:div>
        <w:div w:id="172381968">
          <w:marLeft w:val="0"/>
          <w:marRight w:val="0"/>
          <w:marTop w:val="0"/>
          <w:marBottom w:val="0"/>
          <w:divBdr>
            <w:top w:val="none" w:sz="0" w:space="0" w:color="auto"/>
            <w:left w:val="none" w:sz="0" w:space="0" w:color="auto"/>
            <w:bottom w:val="none" w:sz="0" w:space="0" w:color="auto"/>
            <w:right w:val="none" w:sz="0" w:space="0" w:color="auto"/>
          </w:divBdr>
        </w:div>
        <w:div w:id="321398728">
          <w:marLeft w:val="0"/>
          <w:marRight w:val="0"/>
          <w:marTop w:val="0"/>
          <w:marBottom w:val="0"/>
          <w:divBdr>
            <w:top w:val="none" w:sz="0" w:space="0" w:color="auto"/>
            <w:left w:val="none" w:sz="0" w:space="0" w:color="auto"/>
            <w:bottom w:val="none" w:sz="0" w:space="0" w:color="auto"/>
            <w:right w:val="none" w:sz="0" w:space="0" w:color="auto"/>
          </w:divBdr>
        </w:div>
        <w:div w:id="629097596">
          <w:marLeft w:val="0"/>
          <w:marRight w:val="0"/>
          <w:marTop w:val="0"/>
          <w:marBottom w:val="0"/>
          <w:divBdr>
            <w:top w:val="none" w:sz="0" w:space="0" w:color="auto"/>
            <w:left w:val="none" w:sz="0" w:space="0" w:color="auto"/>
            <w:bottom w:val="none" w:sz="0" w:space="0" w:color="auto"/>
            <w:right w:val="none" w:sz="0" w:space="0" w:color="auto"/>
          </w:divBdr>
        </w:div>
        <w:div w:id="1688168828">
          <w:marLeft w:val="0"/>
          <w:marRight w:val="0"/>
          <w:marTop w:val="0"/>
          <w:marBottom w:val="0"/>
          <w:divBdr>
            <w:top w:val="none" w:sz="0" w:space="0" w:color="auto"/>
            <w:left w:val="none" w:sz="0" w:space="0" w:color="auto"/>
            <w:bottom w:val="none" w:sz="0" w:space="0" w:color="auto"/>
            <w:right w:val="none" w:sz="0" w:space="0" w:color="auto"/>
          </w:divBdr>
        </w:div>
        <w:div w:id="1646199430">
          <w:marLeft w:val="0"/>
          <w:marRight w:val="0"/>
          <w:marTop w:val="0"/>
          <w:marBottom w:val="0"/>
          <w:divBdr>
            <w:top w:val="none" w:sz="0" w:space="0" w:color="auto"/>
            <w:left w:val="none" w:sz="0" w:space="0" w:color="auto"/>
            <w:bottom w:val="none" w:sz="0" w:space="0" w:color="auto"/>
            <w:right w:val="none" w:sz="0" w:space="0" w:color="auto"/>
          </w:divBdr>
        </w:div>
        <w:div w:id="1667828885">
          <w:marLeft w:val="0"/>
          <w:marRight w:val="0"/>
          <w:marTop w:val="0"/>
          <w:marBottom w:val="0"/>
          <w:divBdr>
            <w:top w:val="none" w:sz="0" w:space="0" w:color="auto"/>
            <w:left w:val="none" w:sz="0" w:space="0" w:color="auto"/>
            <w:bottom w:val="none" w:sz="0" w:space="0" w:color="auto"/>
            <w:right w:val="none" w:sz="0" w:space="0" w:color="auto"/>
          </w:divBdr>
        </w:div>
        <w:div w:id="1078792934">
          <w:marLeft w:val="0"/>
          <w:marRight w:val="0"/>
          <w:marTop w:val="0"/>
          <w:marBottom w:val="0"/>
          <w:divBdr>
            <w:top w:val="none" w:sz="0" w:space="0" w:color="auto"/>
            <w:left w:val="none" w:sz="0" w:space="0" w:color="auto"/>
            <w:bottom w:val="none" w:sz="0" w:space="0" w:color="auto"/>
            <w:right w:val="none" w:sz="0" w:space="0" w:color="auto"/>
          </w:divBdr>
        </w:div>
        <w:div w:id="525489156">
          <w:marLeft w:val="0"/>
          <w:marRight w:val="0"/>
          <w:marTop w:val="0"/>
          <w:marBottom w:val="0"/>
          <w:divBdr>
            <w:top w:val="none" w:sz="0" w:space="0" w:color="auto"/>
            <w:left w:val="none" w:sz="0" w:space="0" w:color="auto"/>
            <w:bottom w:val="none" w:sz="0" w:space="0" w:color="auto"/>
            <w:right w:val="none" w:sz="0" w:space="0" w:color="auto"/>
          </w:divBdr>
        </w:div>
        <w:div w:id="1226990072">
          <w:marLeft w:val="0"/>
          <w:marRight w:val="0"/>
          <w:marTop w:val="0"/>
          <w:marBottom w:val="0"/>
          <w:divBdr>
            <w:top w:val="none" w:sz="0" w:space="0" w:color="auto"/>
            <w:left w:val="none" w:sz="0" w:space="0" w:color="auto"/>
            <w:bottom w:val="none" w:sz="0" w:space="0" w:color="auto"/>
            <w:right w:val="none" w:sz="0" w:space="0" w:color="auto"/>
          </w:divBdr>
        </w:div>
        <w:div w:id="232669132">
          <w:marLeft w:val="0"/>
          <w:marRight w:val="0"/>
          <w:marTop w:val="0"/>
          <w:marBottom w:val="0"/>
          <w:divBdr>
            <w:top w:val="none" w:sz="0" w:space="0" w:color="auto"/>
            <w:left w:val="none" w:sz="0" w:space="0" w:color="auto"/>
            <w:bottom w:val="none" w:sz="0" w:space="0" w:color="auto"/>
            <w:right w:val="none" w:sz="0" w:space="0" w:color="auto"/>
          </w:divBdr>
        </w:div>
        <w:div w:id="281965556">
          <w:marLeft w:val="0"/>
          <w:marRight w:val="0"/>
          <w:marTop w:val="0"/>
          <w:marBottom w:val="0"/>
          <w:divBdr>
            <w:top w:val="none" w:sz="0" w:space="0" w:color="auto"/>
            <w:left w:val="none" w:sz="0" w:space="0" w:color="auto"/>
            <w:bottom w:val="none" w:sz="0" w:space="0" w:color="auto"/>
            <w:right w:val="none" w:sz="0" w:space="0" w:color="auto"/>
          </w:divBdr>
        </w:div>
        <w:div w:id="134564095">
          <w:marLeft w:val="0"/>
          <w:marRight w:val="0"/>
          <w:marTop w:val="0"/>
          <w:marBottom w:val="0"/>
          <w:divBdr>
            <w:top w:val="none" w:sz="0" w:space="0" w:color="auto"/>
            <w:left w:val="none" w:sz="0" w:space="0" w:color="auto"/>
            <w:bottom w:val="none" w:sz="0" w:space="0" w:color="auto"/>
            <w:right w:val="none" w:sz="0" w:space="0" w:color="auto"/>
          </w:divBdr>
        </w:div>
        <w:div w:id="1898470571">
          <w:marLeft w:val="0"/>
          <w:marRight w:val="0"/>
          <w:marTop w:val="0"/>
          <w:marBottom w:val="0"/>
          <w:divBdr>
            <w:top w:val="none" w:sz="0" w:space="0" w:color="auto"/>
            <w:left w:val="none" w:sz="0" w:space="0" w:color="auto"/>
            <w:bottom w:val="none" w:sz="0" w:space="0" w:color="auto"/>
            <w:right w:val="none" w:sz="0" w:space="0" w:color="auto"/>
          </w:divBdr>
        </w:div>
        <w:div w:id="578832305">
          <w:marLeft w:val="0"/>
          <w:marRight w:val="0"/>
          <w:marTop w:val="0"/>
          <w:marBottom w:val="0"/>
          <w:divBdr>
            <w:top w:val="none" w:sz="0" w:space="0" w:color="auto"/>
            <w:left w:val="none" w:sz="0" w:space="0" w:color="auto"/>
            <w:bottom w:val="none" w:sz="0" w:space="0" w:color="auto"/>
            <w:right w:val="none" w:sz="0" w:space="0" w:color="auto"/>
          </w:divBdr>
        </w:div>
        <w:div w:id="1835368022">
          <w:marLeft w:val="0"/>
          <w:marRight w:val="0"/>
          <w:marTop w:val="0"/>
          <w:marBottom w:val="0"/>
          <w:divBdr>
            <w:top w:val="none" w:sz="0" w:space="0" w:color="auto"/>
            <w:left w:val="none" w:sz="0" w:space="0" w:color="auto"/>
            <w:bottom w:val="none" w:sz="0" w:space="0" w:color="auto"/>
            <w:right w:val="none" w:sz="0" w:space="0" w:color="auto"/>
          </w:divBdr>
        </w:div>
        <w:div w:id="1461533885">
          <w:marLeft w:val="0"/>
          <w:marRight w:val="0"/>
          <w:marTop w:val="0"/>
          <w:marBottom w:val="0"/>
          <w:divBdr>
            <w:top w:val="none" w:sz="0" w:space="0" w:color="auto"/>
            <w:left w:val="none" w:sz="0" w:space="0" w:color="auto"/>
            <w:bottom w:val="none" w:sz="0" w:space="0" w:color="auto"/>
            <w:right w:val="none" w:sz="0" w:space="0" w:color="auto"/>
          </w:divBdr>
        </w:div>
        <w:div w:id="769548155">
          <w:marLeft w:val="0"/>
          <w:marRight w:val="0"/>
          <w:marTop w:val="0"/>
          <w:marBottom w:val="0"/>
          <w:divBdr>
            <w:top w:val="none" w:sz="0" w:space="0" w:color="auto"/>
            <w:left w:val="none" w:sz="0" w:space="0" w:color="auto"/>
            <w:bottom w:val="none" w:sz="0" w:space="0" w:color="auto"/>
            <w:right w:val="none" w:sz="0" w:space="0" w:color="auto"/>
          </w:divBdr>
        </w:div>
        <w:div w:id="349337267">
          <w:marLeft w:val="0"/>
          <w:marRight w:val="0"/>
          <w:marTop w:val="0"/>
          <w:marBottom w:val="0"/>
          <w:divBdr>
            <w:top w:val="none" w:sz="0" w:space="0" w:color="auto"/>
            <w:left w:val="none" w:sz="0" w:space="0" w:color="auto"/>
            <w:bottom w:val="none" w:sz="0" w:space="0" w:color="auto"/>
            <w:right w:val="none" w:sz="0" w:space="0" w:color="auto"/>
          </w:divBdr>
        </w:div>
        <w:div w:id="1447963255">
          <w:marLeft w:val="0"/>
          <w:marRight w:val="0"/>
          <w:marTop w:val="0"/>
          <w:marBottom w:val="0"/>
          <w:divBdr>
            <w:top w:val="none" w:sz="0" w:space="0" w:color="auto"/>
            <w:left w:val="none" w:sz="0" w:space="0" w:color="auto"/>
            <w:bottom w:val="none" w:sz="0" w:space="0" w:color="auto"/>
            <w:right w:val="none" w:sz="0" w:space="0" w:color="auto"/>
          </w:divBdr>
        </w:div>
        <w:div w:id="904341716">
          <w:marLeft w:val="0"/>
          <w:marRight w:val="0"/>
          <w:marTop w:val="0"/>
          <w:marBottom w:val="0"/>
          <w:divBdr>
            <w:top w:val="none" w:sz="0" w:space="0" w:color="auto"/>
            <w:left w:val="none" w:sz="0" w:space="0" w:color="auto"/>
            <w:bottom w:val="none" w:sz="0" w:space="0" w:color="auto"/>
            <w:right w:val="none" w:sz="0" w:space="0" w:color="auto"/>
          </w:divBdr>
        </w:div>
        <w:div w:id="1509059559">
          <w:marLeft w:val="0"/>
          <w:marRight w:val="0"/>
          <w:marTop w:val="0"/>
          <w:marBottom w:val="0"/>
          <w:divBdr>
            <w:top w:val="none" w:sz="0" w:space="0" w:color="auto"/>
            <w:left w:val="none" w:sz="0" w:space="0" w:color="auto"/>
            <w:bottom w:val="none" w:sz="0" w:space="0" w:color="auto"/>
            <w:right w:val="none" w:sz="0" w:space="0" w:color="auto"/>
          </w:divBdr>
        </w:div>
        <w:div w:id="688022409">
          <w:marLeft w:val="0"/>
          <w:marRight w:val="0"/>
          <w:marTop w:val="0"/>
          <w:marBottom w:val="0"/>
          <w:divBdr>
            <w:top w:val="none" w:sz="0" w:space="0" w:color="auto"/>
            <w:left w:val="none" w:sz="0" w:space="0" w:color="auto"/>
            <w:bottom w:val="none" w:sz="0" w:space="0" w:color="auto"/>
            <w:right w:val="none" w:sz="0" w:space="0" w:color="auto"/>
          </w:divBdr>
        </w:div>
        <w:div w:id="705371959">
          <w:marLeft w:val="0"/>
          <w:marRight w:val="0"/>
          <w:marTop w:val="0"/>
          <w:marBottom w:val="0"/>
          <w:divBdr>
            <w:top w:val="none" w:sz="0" w:space="0" w:color="auto"/>
            <w:left w:val="none" w:sz="0" w:space="0" w:color="auto"/>
            <w:bottom w:val="none" w:sz="0" w:space="0" w:color="auto"/>
            <w:right w:val="none" w:sz="0" w:space="0" w:color="auto"/>
          </w:divBdr>
        </w:div>
        <w:div w:id="91902002">
          <w:marLeft w:val="0"/>
          <w:marRight w:val="0"/>
          <w:marTop w:val="0"/>
          <w:marBottom w:val="0"/>
          <w:divBdr>
            <w:top w:val="none" w:sz="0" w:space="0" w:color="auto"/>
            <w:left w:val="none" w:sz="0" w:space="0" w:color="auto"/>
            <w:bottom w:val="none" w:sz="0" w:space="0" w:color="auto"/>
            <w:right w:val="none" w:sz="0" w:space="0" w:color="auto"/>
          </w:divBdr>
        </w:div>
        <w:div w:id="777025799">
          <w:marLeft w:val="0"/>
          <w:marRight w:val="0"/>
          <w:marTop w:val="0"/>
          <w:marBottom w:val="0"/>
          <w:divBdr>
            <w:top w:val="none" w:sz="0" w:space="0" w:color="auto"/>
            <w:left w:val="none" w:sz="0" w:space="0" w:color="auto"/>
            <w:bottom w:val="none" w:sz="0" w:space="0" w:color="auto"/>
            <w:right w:val="none" w:sz="0" w:space="0" w:color="auto"/>
          </w:divBdr>
        </w:div>
        <w:div w:id="1048069397">
          <w:marLeft w:val="0"/>
          <w:marRight w:val="0"/>
          <w:marTop w:val="0"/>
          <w:marBottom w:val="0"/>
          <w:divBdr>
            <w:top w:val="none" w:sz="0" w:space="0" w:color="auto"/>
            <w:left w:val="none" w:sz="0" w:space="0" w:color="auto"/>
            <w:bottom w:val="none" w:sz="0" w:space="0" w:color="auto"/>
            <w:right w:val="none" w:sz="0" w:space="0" w:color="auto"/>
          </w:divBdr>
        </w:div>
        <w:div w:id="1587300644">
          <w:marLeft w:val="0"/>
          <w:marRight w:val="0"/>
          <w:marTop w:val="0"/>
          <w:marBottom w:val="0"/>
          <w:divBdr>
            <w:top w:val="none" w:sz="0" w:space="0" w:color="auto"/>
            <w:left w:val="none" w:sz="0" w:space="0" w:color="auto"/>
            <w:bottom w:val="none" w:sz="0" w:space="0" w:color="auto"/>
            <w:right w:val="none" w:sz="0" w:space="0" w:color="auto"/>
          </w:divBdr>
        </w:div>
        <w:div w:id="34477010">
          <w:marLeft w:val="0"/>
          <w:marRight w:val="0"/>
          <w:marTop w:val="0"/>
          <w:marBottom w:val="0"/>
          <w:divBdr>
            <w:top w:val="none" w:sz="0" w:space="0" w:color="auto"/>
            <w:left w:val="none" w:sz="0" w:space="0" w:color="auto"/>
            <w:bottom w:val="none" w:sz="0" w:space="0" w:color="auto"/>
            <w:right w:val="none" w:sz="0" w:space="0" w:color="auto"/>
          </w:divBdr>
        </w:div>
        <w:div w:id="2054717">
          <w:marLeft w:val="0"/>
          <w:marRight w:val="0"/>
          <w:marTop w:val="0"/>
          <w:marBottom w:val="0"/>
          <w:divBdr>
            <w:top w:val="none" w:sz="0" w:space="0" w:color="auto"/>
            <w:left w:val="none" w:sz="0" w:space="0" w:color="auto"/>
            <w:bottom w:val="none" w:sz="0" w:space="0" w:color="auto"/>
            <w:right w:val="none" w:sz="0" w:space="0" w:color="auto"/>
          </w:divBdr>
        </w:div>
        <w:div w:id="194775268">
          <w:marLeft w:val="0"/>
          <w:marRight w:val="0"/>
          <w:marTop w:val="0"/>
          <w:marBottom w:val="0"/>
          <w:divBdr>
            <w:top w:val="none" w:sz="0" w:space="0" w:color="auto"/>
            <w:left w:val="none" w:sz="0" w:space="0" w:color="auto"/>
            <w:bottom w:val="none" w:sz="0" w:space="0" w:color="auto"/>
            <w:right w:val="none" w:sz="0" w:space="0" w:color="auto"/>
          </w:divBdr>
        </w:div>
        <w:div w:id="290481474">
          <w:marLeft w:val="0"/>
          <w:marRight w:val="0"/>
          <w:marTop w:val="0"/>
          <w:marBottom w:val="0"/>
          <w:divBdr>
            <w:top w:val="none" w:sz="0" w:space="0" w:color="auto"/>
            <w:left w:val="none" w:sz="0" w:space="0" w:color="auto"/>
            <w:bottom w:val="none" w:sz="0" w:space="0" w:color="auto"/>
            <w:right w:val="none" w:sz="0" w:space="0" w:color="auto"/>
          </w:divBdr>
        </w:div>
        <w:div w:id="1204948082">
          <w:marLeft w:val="0"/>
          <w:marRight w:val="0"/>
          <w:marTop w:val="0"/>
          <w:marBottom w:val="0"/>
          <w:divBdr>
            <w:top w:val="none" w:sz="0" w:space="0" w:color="auto"/>
            <w:left w:val="none" w:sz="0" w:space="0" w:color="auto"/>
            <w:bottom w:val="none" w:sz="0" w:space="0" w:color="auto"/>
            <w:right w:val="none" w:sz="0" w:space="0" w:color="auto"/>
          </w:divBdr>
        </w:div>
        <w:div w:id="2035494227">
          <w:marLeft w:val="0"/>
          <w:marRight w:val="0"/>
          <w:marTop w:val="0"/>
          <w:marBottom w:val="0"/>
          <w:divBdr>
            <w:top w:val="none" w:sz="0" w:space="0" w:color="auto"/>
            <w:left w:val="none" w:sz="0" w:space="0" w:color="auto"/>
            <w:bottom w:val="none" w:sz="0" w:space="0" w:color="auto"/>
            <w:right w:val="none" w:sz="0" w:space="0" w:color="auto"/>
          </w:divBdr>
        </w:div>
        <w:div w:id="1494375621">
          <w:marLeft w:val="0"/>
          <w:marRight w:val="0"/>
          <w:marTop w:val="0"/>
          <w:marBottom w:val="0"/>
          <w:divBdr>
            <w:top w:val="none" w:sz="0" w:space="0" w:color="auto"/>
            <w:left w:val="none" w:sz="0" w:space="0" w:color="auto"/>
            <w:bottom w:val="none" w:sz="0" w:space="0" w:color="auto"/>
            <w:right w:val="none" w:sz="0" w:space="0" w:color="auto"/>
          </w:divBdr>
        </w:div>
        <w:div w:id="586156383">
          <w:marLeft w:val="0"/>
          <w:marRight w:val="0"/>
          <w:marTop w:val="0"/>
          <w:marBottom w:val="0"/>
          <w:divBdr>
            <w:top w:val="none" w:sz="0" w:space="0" w:color="auto"/>
            <w:left w:val="none" w:sz="0" w:space="0" w:color="auto"/>
            <w:bottom w:val="none" w:sz="0" w:space="0" w:color="auto"/>
            <w:right w:val="none" w:sz="0" w:space="0" w:color="auto"/>
          </w:divBdr>
        </w:div>
        <w:div w:id="2121411330">
          <w:marLeft w:val="0"/>
          <w:marRight w:val="0"/>
          <w:marTop w:val="0"/>
          <w:marBottom w:val="0"/>
          <w:divBdr>
            <w:top w:val="none" w:sz="0" w:space="0" w:color="auto"/>
            <w:left w:val="none" w:sz="0" w:space="0" w:color="auto"/>
            <w:bottom w:val="none" w:sz="0" w:space="0" w:color="auto"/>
            <w:right w:val="none" w:sz="0" w:space="0" w:color="auto"/>
          </w:divBdr>
        </w:div>
        <w:div w:id="2050567937">
          <w:marLeft w:val="0"/>
          <w:marRight w:val="0"/>
          <w:marTop w:val="0"/>
          <w:marBottom w:val="0"/>
          <w:divBdr>
            <w:top w:val="none" w:sz="0" w:space="0" w:color="auto"/>
            <w:left w:val="none" w:sz="0" w:space="0" w:color="auto"/>
            <w:bottom w:val="none" w:sz="0" w:space="0" w:color="auto"/>
            <w:right w:val="none" w:sz="0" w:space="0" w:color="auto"/>
          </w:divBdr>
        </w:div>
        <w:div w:id="1400903674">
          <w:marLeft w:val="0"/>
          <w:marRight w:val="0"/>
          <w:marTop w:val="0"/>
          <w:marBottom w:val="0"/>
          <w:divBdr>
            <w:top w:val="none" w:sz="0" w:space="0" w:color="auto"/>
            <w:left w:val="none" w:sz="0" w:space="0" w:color="auto"/>
            <w:bottom w:val="none" w:sz="0" w:space="0" w:color="auto"/>
            <w:right w:val="none" w:sz="0" w:space="0" w:color="auto"/>
          </w:divBdr>
        </w:div>
        <w:div w:id="1647587271">
          <w:marLeft w:val="0"/>
          <w:marRight w:val="0"/>
          <w:marTop w:val="0"/>
          <w:marBottom w:val="0"/>
          <w:divBdr>
            <w:top w:val="none" w:sz="0" w:space="0" w:color="auto"/>
            <w:left w:val="none" w:sz="0" w:space="0" w:color="auto"/>
            <w:bottom w:val="none" w:sz="0" w:space="0" w:color="auto"/>
            <w:right w:val="none" w:sz="0" w:space="0" w:color="auto"/>
          </w:divBdr>
        </w:div>
        <w:div w:id="2091346861">
          <w:marLeft w:val="0"/>
          <w:marRight w:val="0"/>
          <w:marTop w:val="0"/>
          <w:marBottom w:val="0"/>
          <w:divBdr>
            <w:top w:val="none" w:sz="0" w:space="0" w:color="auto"/>
            <w:left w:val="none" w:sz="0" w:space="0" w:color="auto"/>
            <w:bottom w:val="none" w:sz="0" w:space="0" w:color="auto"/>
            <w:right w:val="none" w:sz="0" w:space="0" w:color="auto"/>
          </w:divBdr>
        </w:div>
        <w:div w:id="1977904957">
          <w:marLeft w:val="0"/>
          <w:marRight w:val="0"/>
          <w:marTop w:val="0"/>
          <w:marBottom w:val="0"/>
          <w:divBdr>
            <w:top w:val="none" w:sz="0" w:space="0" w:color="auto"/>
            <w:left w:val="none" w:sz="0" w:space="0" w:color="auto"/>
            <w:bottom w:val="none" w:sz="0" w:space="0" w:color="auto"/>
            <w:right w:val="none" w:sz="0" w:space="0" w:color="auto"/>
          </w:divBdr>
        </w:div>
        <w:div w:id="580524042">
          <w:marLeft w:val="0"/>
          <w:marRight w:val="0"/>
          <w:marTop w:val="0"/>
          <w:marBottom w:val="0"/>
          <w:divBdr>
            <w:top w:val="none" w:sz="0" w:space="0" w:color="auto"/>
            <w:left w:val="none" w:sz="0" w:space="0" w:color="auto"/>
            <w:bottom w:val="none" w:sz="0" w:space="0" w:color="auto"/>
            <w:right w:val="none" w:sz="0" w:space="0" w:color="auto"/>
          </w:divBdr>
        </w:div>
        <w:div w:id="1168400853">
          <w:marLeft w:val="0"/>
          <w:marRight w:val="0"/>
          <w:marTop w:val="0"/>
          <w:marBottom w:val="0"/>
          <w:divBdr>
            <w:top w:val="none" w:sz="0" w:space="0" w:color="auto"/>
            <w:left w:val="none" w:sz="0" w:space="0" w:color="auto"/>
            <w:bottom w:val="none" w:sz="0" w:space="0" w:color="auto"/>
            <w:right w:val="none" w:sz="0" w:space="0" w:color="auto"/>
          </w:divBdr>
        </w:div>
        <w:div w:id="1322587982">
          <w:marLeft w:val="0"/>
          <w:marRight w:val="0"/>
          <w:marTop w:val="0"/>
          <w:marBottom w:val="0"/>
          <w:divBdr>
            <w:top w:val="none" w:sz="0" w:space="0" w:color="auto"/>
            <w:left w:val="none" w:sz="0" w:space="0" w:color="auto"/>
            <w:bottom w:val="none" w:sz="0" w:space="0" w:color="auto"/>
            <w:right w:val="none" w:sz="0" w:space="0" w:color="auto"/>
          </w:divBdr>
        </w:div>
        <w:div w:id="424350637">
          <w:marLeft w:val="0"/>
          <w:marRight w:val="0"/>
          <w:marTop w:val="0"/>
          <w:marBottom w:val="0"/>
          <w:divBdr>
            <w:top w:val="none" w:sz="0" w:space="0" w:color="auto"/>
            <w:left w:val="none" w:sz="0" w:space="0" w:color="auto"/>
            <w:bottom w:val="none" w:sz="0" w:space="0" w:color="auto"/>
            <w:right w:val="none" w:sz="0" w:space="0" w:color="auto"/>
          </w:divBdr>
        </w:div>
        <w:div w:id="1891069019">
          <w:marLeft w:val="0"/>
          <w:marRight w:val="0"/>
          <w:marTop w:val="0"/>
          <w:marBottom w:val="0"/>
          <w:divBdr>
            <w:top w:val="none" w:sz="0" w:space="0" w:color="auto"/>
            <w:left w:val="none" w:sz="0" w:space="0" w:color="auto"/>
            <w:bottom w:val="none" w:sz="0" w:space="0" w:color="auto"/>
            <w:right w:val="none" w:sz="0" w:space="0" w:color="auto"/>
          </w:divBdr>
        </w:div>
        <w:div w:id="2063673237">
          <w:marLeft w:val="0"/>
          <w:marRight w:val="0"/>
          <w:marTop w:val="0"/>
          <w:marBottom w:val="0"/>
          <w:divBdr>
            <w:top w:val="none" w:sz="0" w:space="0" w:color="auto"/>
            <w:left w:val="none" w:sz="0" w:space="0" w:color="auto"/>
            <w:bottom w:val="none" w:sz="0" w:space="0" w:color="auto"/>
            <w:right w:val="none" w:sz="0" w:space="0" w:color="auto"/>
          </w:divBdr>
        </w:div>
        <w:div w:id="360790730">
          <w:marLeft w:val="0"/>
          <w:marRight w:val="0"/>
          <w:marTop w:val="0"/>
          <w:marBottom w:val="0"/>
          <w:divBdr>
            <w:top w:val="none" w:sz="0" w:space="0" w:color="auto"/>
            <w:left w:val="none" w:sz="0" w:space="0" w:color="auto"/>
            <w:bottom w:val="none" w:sz="0" w:space="0" w:color="auto"/>
            <w:right w:val="none" w:sz="0" w:space="0" w:color="auto"/>
          </w:divBdr>
        </w:div>
        <w:div w:id="1755929882">
          <w:marLeft w:val="0"/>
          <w:marRight w:val="0"/>
          <w:marTop w:val="0"/>
          <w:marBottom w:val="0"/>
          <w:divBdr>
            <w:top w:val="none" w:sz="0" w:space="0" w:color="auto"/>
            <w:left w:val="none" w:sz="0" w:space="0" w:color="auto"/>
            <w:bottom w:val="none" w:sz="0" w:space="0" w:color="auto"/>
            <w:right w:val="none" w:sz="0" w:space="0" w:color="auto"/>
          </w:divBdr>
        </w:div>
        <w:div w:id="1274172605">
          <w:marLeft w:val="0"/>
          <w:marRight w:val="0"/>
          <w:marTop w:val="0"/>
          <w:marBottom w:val="0"/>
          <w:divBdr>
            <w:top w:val="none" w:sz="0" w:space="0" w:color="auto"/>
            <w:left w:val="none" w:sz="0" w:space="0" w:color="auto"/>
            <w:bottom w:val="none" w:sz="0" w:space="0" w:color="auto"/>
            <w:right w:val="none" w:sz="0" w:space="0" w:color="auto"/>
          </w:divBdr>
        </w:div>
        <w:div w:id="49571797">
          <w:marLeft w:val="0"/>
          <w:marRight w:val="0"/>
          <w:marTop w:val="0"/>
          <w:marBottom w:val="0"/>
          <w:divBdr>
            <w:top w:val="none" w:sz="0" w:space="0" w:color="auto"/>
            <w:left w:val="none" w:sz="0" w:space="0" w:color="auto"/>
            <w:bottom w:val="none" w:sz="0" w:space="0" w:color="auto"/>
            <w:right w:val="none" w:sz="0" w:space="0" w:color="auto"/>
          </w:divBdr>
        </w:div>
        <w:div w:id="2046634545">
          <w:marLeft w:val="0"/>
          <w:marRight w:val="0"/>
          <w:marTop w:val="0"/>
          <w:marBottom w:val="0"/>
          <w:divBdr>
            <w:top w:val="none" w:sz="0" w:space="0" w:color="auto"/>
            <w:left w:val="none" w:sz="0" w:space="0" w:color="auto"/>
            <w:bottom w:val="none" w:sz="0" w:space="0" w:color="auto"/>
            <w:right w:val="none" w:sz="0" w:space="0" w:color="auto"/>
          </w:divBdr>
        </w:div>
        <w:div w:id="807555549">
          <w:marLeft w:val="0"/>
          <w:marRight w:val="0"/>
          <w:marTop w:val="0"/>
          <w:marBottom w:val="0"/>
          <w:divBdr>
            <w:top w:val="none" w:sz="0" w:space="0" w:color="auto"/>
            <w:left w:val="none" w:sz="0" w:space="0" w:color="auto"/>
            <w:bottom w:val="none" w:sz="0" w:space="0" w:color="auto"/>
            <w:right w:val="none" w:sz="0" w:space="0" w:color="auto"/>
          </w:divBdr>
        </w:div>
        <w:div w:id="820074224">
          <w:marLeft w:val="0"/>
          <w:marRight w:val="0"/>
          <w:marTop w:val="0"/>
          <w:marBottom w:val="0"/>
          <w:divBdr>
            <w:top w:val="none" w:sz="0" w:space="0" w:color="auto"/>
            <w:left w:val="none" w:sz="0" w:space="0" w:color="auto"/>
            <w:bottom w:val="none" w:sz="0" w:space="0" w:color="auto"/>
            <w:right w:val="none" w:sz="0" w:space="0" w:color="auto"/>
          </w:divBdr>
        </w:div>
        <w:div w:id="1182016642">
          <w:marLeft w:val="0"/>
          <w:marRight w:val="0"/>
          <w:marTop w:val="0"/>
          <w:marBottom w:val="0"/>
          <w:divBdr>
            <w:top w:val="none" w:sz="0" w:space="0" w:color="auto"/>
            <w:left w:val="none" w:sz="0" w:space="0" w:color="auto"/>
            <w:bottom w:val="none" w:sz="0" w:space="0" w:color="auto"/>
            <w:right w:val="none" w:sz="0" w:space="0" w:color="auto"/>
          </w:divBdr>
        </w:div>
        <w:div w:id="646477232">
          <w:marLeft w:val="0"/>
          <w:marRight w:val="0"/>
          <w:marTop w:val="0"/>
          <w:marBottom w:val="0"/>
          <w:divBdr>
            <w:top w:val="none" w:sz="0" w:space="0" w:color="auto"/>
            <w:left w:val="none" w:sz="0" w:space="0" w:color="auto"/>
            <w:bottom w:val="none" w:sz="0" w:space="0" w:color="auto"/>
            <w:right w:val="none" w:sz="0" w:space="0" w:color="auto"/>
          </w:divBdr>
        </w:div>
        <w:div w:id="510148863">
          <w:marLeft w:val="0"/>
          <w:marRight w:val="0"/>
          <w:marTop w:val="0"/>
          <w:marBottom w:val="0"/>
          <w:divBdr>
            <w:top w:val="none" w:sz="0" w:space="0" w:color="auto"/>
            <w:left w:val="none" w:sz="0" w:space="0" w:color="auto"/>
            <w:bottom w:val="none" w:sz="0" w:space="0" w:color="auto"/>
            <w:right w:val="none" w:sz="0" w:space="0" w:color="auto"/>
          </w:divBdr>
        </w:div>
        <w:div w:id="117459584">
          <w:marLeft w:val="0"/>
          <w:marRight w:val="0"/>
          <w:marTop w:val="0"/>
          <w:marBottom w:val="0"/>
          <w:divBdr>
            <w:top w:val="none" w:sz="0" w:space="0" w:color="auto"/>
            <w:left w:val="none" w:sz="0" w:space="0" w:color="auto"/>
            <w:bottom w:val="none" w:sz="0" w:space="0" w:color="auto"/>
            <w:right w:val="none" w:sz="0" w:space="0" w:color="auto"/>
          </w:divBdr>
        </w:div>
        <w:div w:id="840779281">
          <w:marLeft w:val="0"/>
          <w:marRight w:val="0"/>
          <w:marTop w:val="0"/>
          <w:marBottom w:val="0"/>
          <w:divBdr>
            <w:top w:val="none" w:sz="0" w:space="0" w:color="auto"/>
            <w:left w:val="none" w:sz="0" w:space="0" w:color="auto"/>
            <w:bottom w:val="none" w:sz="0" w:space="0" w:color="auto"/>
            <w:right w:val="none" w:sz="0" w:space="0" w:color="auto"/>
          </w:divBdr>
        </w:div>
        <w:div w:id="191724469">
          <w:marLeft w:val="0"/>
          <w:marRight w:val="0"/>
          <w:marTop w:val="0"/>
          <w:marBottom w:val="0"/>
          <w:divBdr>
            <w:top w:val="none" w:sz="0" w:space="0" w:color="auto"/>
            <w:left w:val="none" w:sz="0" w:space="0" w:color="auto"/>
            <w:bottom w:val="none" w:sz="0" w:space="0" w:color="auto"/>
            <w:right w:val="none" w:sz="0" w:space="0" w:color="auto"/>
          </w:divBdr>
        </w:div>
        <w:div w:id="1754232877">
          <w:marLeft w:val="0"/>
          <w:marRight w:val="0"/>
          <w:marTop w:val="0"/>
          <w:marBottom w:val="0"/>
          <w:divBdr>
            <w:top w:val="none" w:sz="0" w:space="0" w:color="auto"/>
            <w:left w:val="none" w:sz="0" w:space="0" w:color="auto"/>
            <w:bottom w:val="none" w:sz="0" w:space="0" w:color="auto"/>
            <w:right w:val="none" w:sz="0" w:space="0" w:color="auto"/>
          </w:divBdr>
        </w:div>
        <w:div w:id="120808077">
          <w:marLeft w:val="0"/>
          <w:marRight w:val="0"/>
          <w:marTop w:val="0"/>
          <w:marBottom w:val="0"/>
          <w:divBdr>
            <w:top w:val="none" w:sz="0" w:space="0" w:color="auto"/>
            <w:left w:val="none" w:sz="0" w:space="0" w:color="auto"/>
            <w:bottom w:val="none" w:sz="0" w:space="0" w:color="auto"/>
            <w:right w:val="none" w:sz="0" w:space="0" w:color="auto"/>
          </w:divBdr>
        </w:div>
        <w:div w:id="1691949865">
          <w:marLeft w:val="0"/>
          <w:marRight w:val="0"/>
          <w:marTop w:val="0"/>
          <w:marBottom w:val="0"/>
          <w:divBdr>
            <w:top w:val="none" w:sz="0" w:space="0" w:color="auto"/>
            <w:left w:val="none" w:sz="0" w:space="0" w:color="auto"/>
            <w:bottom w:val="none" w:sz="0" w:space="0" w:color="auto"/>
            <w:right w:val="none" w:sz="0" w:space="0" w:color="auto"/>
          </w:divBdr>
        </w:div>
        <w:div w:id="1936280818">
          <w:marLeft w:val="0"/>
          <w:marRight w:val="0"/>
          <w:marTop w:val="0"/>
          <w:marBottom w:val="0"/>
          <w:divBdr>
            <w:top w:val="none" w:sz="0" w:space="0" w:color="auto"/>
            <w:left w:val="none" w:sz="0" w:space="0" w:color="auto"/>
            <w:bottom w:val="none" w:sz="0" w:space="0" w:color="auto"/>
            <w:right w:val="none" w:sz="0" w:space="0" w:color="auto"/>
          </w:divBdr>
        </w:div>
        <w:div w:id="2015061596">
          <w:marLeft w:val="0"/>
          <w:marRight w:val="0"/>
          <w:marTop w:val="0"/>
          <w:marBottom w:val="0"/>
          <w:divBdr>
            <w:top w:val="none" w:sz="0" w:space="0" w:color="auto"/>
            <w:left w:val="none" w:sz="0" w:space="0" w:color="auto"/>
            <w:bottom w:val="none" w:sz="0" w:space="0" w:color="auto"/>
            <w:right w:val="none" w:sz="0" w:space="0" w:color="auto"/>
          </w:divBdr>
        </w:div>
        <w:div w:id="264919392">
          <w:marLeft w:val="0"/>
          <w:marRight w:val="0"/>
          <w:marTop w:val="0"/>
          <w:marBottom w:val="0"/>
          <w:divBdr>
            <w:top w:val="none" w:sz="0" w:space="0" w:color="auto"/>
            <w:left w:val="none" w:sz="0" w:space="0" w:color="auto"/>
            <w:bottom w:val="none" w:sz="0" w:space="0" w:color="auto"/>
            <w:right w:val="none" w:sz="0" w:space="0" w:color="auto"/>
          </w:divBdr>
        </w:div>
        <w:div w:id="1230774349">
          <w:marLeft w:val="0"/>
          <w:marRight w:val="0"/>
          <w:marTop w:val="0"/>
          <w:marBottom w:val="0"/>
          <w:divBdr>
            <w:top w:val="none" w:sz="0" w:space="0" w:color="auto"/>
            <w:left w:val="none" w:sz="0" w:space="0" w:color="auto"/>
            <w:bottom w:val="none" w:sz="0" w:space="0" w:color="auto"/>
            <w:right w:val="none" w:sz="0" w:space="0" w:color="auto"/>
          </w:divBdr>
        </w:div>
        <w:div w:id="1066997810">
          <w:marLeft w:val="0"/>
          <w:marRight w:val="0"/>
          <w:marTop w:val="0"/>
          <w:marBottom w:val="0"/>
          <w:divBdr>
            <w:top w:val="none" w:sz="0" w:space="0" w:color="auto"/>
            <w:left w:val="none" w:sz="0" w:space="0" w:color="auto"/>
            <w:bottom w:val="none" w:sz="0" w:space="0" w:color="auto"/>
            <w:right w:val="none" w:sz="0" w:space="0" w:color="auto"/>
          </w:divBdr>
        </w:div>
        <w:div w:id="1050694049">
          <w:marLeft w:val="0"/>
          <w:marRight w:val="0"/>
          <w:marTop w:val="0"/>
          <w:marBottom w:val="0"/>
          <w:divBdr>
            <w:top w:val="none" w:sz="0" w:space="0" w:color="auto"/>
            <w:left w:val="none" w:sz="0" w:space="0" w:color="auto"/>
            <w:bottom w:val="none" w:sz="0" w:space="0" w:color="auto"/>
            <w:right w:val="none" w:sz="0" w:space="0" w:color="auto"/>
          </w:divBdr>
        </w:div>
        <w:div w:id="953370280">
          <w:marLeft w:val="0"/>
          <w:marRight w:val="0"/>
          <w:marTop w:val="0"/>
          <w:marBottom w:val="0"/>
          <w:divBdr>
            <w:top w:val="none" w:sz="0" w:space="0" w:color="auto"/>
            <w:left w:val="none" w:sz="0" w:space="0" w:color="auto"/>
            <w:bottom w:val="none" w:sz="0" w:space="0" w:color="auto"/>
            <w:right w:val="none" w:sz="0" w:space="0" w:color="auto"/>
          </w:divBdr>
        </w:div>
        <w:div w:id="621612688">
          <w:marLeft w:val="0"/>
          <w:marRight w:val="0"/>
          <w:marTop w:val="0"/>
          <w:marBottom w:val="0"/>
          <w:divBdr>
            <w:top w:val="none" w:sz="0" w:space="0" w:color="auto"/>
            <w:left w:val="none" w:sz="0" w:space="0" w:color="auto"/>
            <w:bottom w:val="none" w:sz="0" w:space="0" w:color="auto"/>
            <w:right w:val="none" w:sz="0" w:space="0" w:color="auto"/>
          </w:divBdr>
        </w:div>
        <w:div w:id="1158578117">
          <w:marLeft w:val="0"/>
          <w:marRight w:val="0"/>
          <w:marTop w:val="0"/>
          <w:marBottom w:val="0"/>
          <w:divBdr>
            <w:top w:val="none" w:sz="0" w:space="0" w:color="auto"/>
            <w:left w:val="none" w:sz="0" w:space="0" w:color="auto"/>
            <w:bottom w:val="none" w:sz="0" w:space="0" w:color="auto"/>
            <w:right w:val="none" w:sz="0" w:space="0" w:color="auto"/>
          </w:divBdr>
        </w:div>
        <w:div w:id="1667588005">
          <w:marLeft w:val="0"/>
          <w:marRight w:val="0"/>
          <w:marTop w:val="0"/>
          <w:marBottom w:val="0"/>
          <w:divBdr>
            <w:top w:val="none" w:sz="0" w:space="0" w:color="auto"/>
            <w:left w:val="none" w:sz="0" w:space="0" w:color="auto"/>
            <w:bottom w:val="none" w:sz="0" w:space="0" w:color="auto"/>
            <w:right w:val="none" w:sz="0" w:space="0" w:color="auto"/>
          </w:divBdr>
        </w:div>
        <w:div w:id="1451163848">
          <w:marLeft w:val="0"/>
          <w:marRight w:val="0"/>
          <w:marTop w:val="0"/>
          <w:marBottom w:val="0"/>
          <w:divBdr>
            <w:top w:val="none" w:sz="0" w:space="0" w:color="auto"/>
            <w:left w:val="none" w:sz="0" w:space="0" w:color="auto"/>
            <w:bottom w:val="none" w:sz="0" w:space="0" w:color="auto"/>
            <w:right w:val="none" w:sz="0" w:space="0" w:color="auto"/>
          </w:divBdr>
        </w:div>
        <w:div w:id="87778955">
          <w:marLeft w:val="0"/>
          <w:marRight w:val="0"/>
          <w:marTop w:val="0"/>
          <w:marBottom w:val="0"/>
          <w:divBdr>
            <w:top w:val="none" w:sz="0" w:space="0" w:color="auto"/>
            <w:left w:val="none" w:sz="0" w:space="0" w:color="auto"/>
            <w:bottom w:val="none" w:sz="0" w:space="0" w:color="auto"/>
            <w:right w:val="none" w:sz="0" w:space="0" w:color="auto"/>
          </w:divBdr>
        </w:div>
        <w:div w:id="408773914">
          <w:marLeft w:val="0"/>
          <w:marRight w:val="0"/>
          <w:marTop w:val="0"/>
          <w:marBottom w:val="0"/>
          <w:divBdr>
            <w:top w:val="none" w:sz="0" w:space="0" w:color="auto"/>
            <w:left w:val="none" w:sz="0" w:space="0" w:color="auto"/>
            <w:bottom w:val="none" w:sz="0" w:space="0" w:color="auto"/>
            <w:right w:val="none" w:sz="0" w:space="0" w:color="auto"/>
          </w:divBdr>
        </w:div>
        <w:div w:id="908424037">
          <w:marLeft w:val="0"/>
          <w:marRight w:val="0"/>
          <w:marTop w:val="0"/>
          <w:marBottom w:val="0"/>
          <w:divBdr>
            <w:top w:val="none" w:sz="0" w:space="0" w:color="auto"/>
            <w:left w:val="none" w:sz="0" w:space="0" w:color="auto"/>
            <w:bottom w:val="none" w:sz="0" w:space="0" w:color="auto"/>
            <w:right w:val="none" w:sz="0" w:space="0" w:color="auto"/>
          </w:divBdr>
        </w:div>
        <w:div w:id="364795037">
          <w:marLeft w:val="0"/>
          <w:marRight w:val="0"/>
          <w:marTop w:val="0"/>
          <w:marBottom w:val="0"/>
          <w:divBdr>
            <w:top w:val="none" w:sz="0" w:space="0" w:color="auto"/>
            <w:left w:val="none" w:sz="0" w:space="0" w:color="auto"/>
            <w:bottom w:val="none" w:sz="0" w:space="0" w:color="auto"/>
            <w:right w:val="none" w:sz="0" w:space="0" w:color="auto"/>
          </w:divBdr>
        </w:div>
        <w:div w:id="824203097">
          <w:marLeft w:val="0"/>
          <w:marRight w:val="0"/>
          <w:marTop w:val="0"/>
          <w:marBottom w:val="0"/>
          <w:divBdr>
            <w:top w:val="none" w:sz="0" w:space="0" w:color="auto"/>
            <w:left w:val="none" w:sz="0" w:space="0" w:color="auto"/>
            <w:bottom w:val="none" w:sz="0" w:space="0" w:color="auto"/>
            <w:right w:val="none" w:sz="0" w:space="0" w:color="auto"/>
          </w:divBdr>
        </w:div>
        <w:div w:id="510333947">
          <w:marLeft w:val="0"/>
          <w:marRight w:val="0"/>
          <w:marTop w:val="0"/>
          <w:marBottom w:val="0"/>
          <w:divBdr>
            <w:top w:val="none" w:sz="0" w:space="0" w:color="auto"/>
            <w:left w:val="none" w:sz="0" w:space="0" w:color="auto"/>
            <w:bottom w:val="none" w:sz="0" w:space="0" w:color="auto"/>
            <w:right w:val="none" w:sz="0" w:space="0" w:color="auto"/>
          </w:divBdr>
        </w:div>
        <w:div w:id="597953304">
          <w:marLeft w:val="0"/>
          <w:marRight w:val="0"/>
          <w:marTop w:val="0"/>
          <w:marBottom w:val="0"/>
          <w:divBdr>
            <w:top w:val="none" w:sz="0" w:space="0" w:color="auto"/>
            <w:left w:val="none" w:sz="0" w:space="0" w:color="auto"/>
            <w:bottom w:val="none" w:sz="0" w:space="0" w:color="auto"/>
            <w:right w:val="none" w:sz="0" w:space="0" w:color="auto"/>
          </w:divBdr>
        </w:div>
        <w:div w:id="613368482">
          <w:marLeft w:val="0"/>
          <w:marRight w:val="0"/>
          <w:marTop w:val="0"/>
          <w:marBottom w:val="0"/>
          <w:divBdr>
            <w:top w:val="none" w:sz="0" w:space="0" w:color="auto"/>
            <w:left w:val="none" w:sz="0" w:space="0" w:color="auto"/>
            <w:bottom w:val="none" w:sz="0" w:space="0" w:color="auto"/>
            <w:right w:val="none" w:sz="0" w:space="0" w:color="auto"/>
          </w:divBdr>
        </w:div>
        <w:div w:id="1841501684">
          <w:marLeft w:val="0"/>
          <w:marRight w:val="0"/>
          <w:marTop w:val="0"/>
          <w:marBottom w:val="0"/>
          <w:divBdr>
            <w:top w:val="none" w:sz="0" w:space="0" w:color="auto"/>
            <w:left w:val="none" w:sz="0" w:space="0" w:color="auto"/>
            <w:bottom w:val="none" w:sz="0" w:space="0" w:color="auto"/>
            <w:right w:val="none" w:sz="0" w:space="0" w:color="auto"/>
          </w:divBdr>
        </w:div>
        <w:div w:id="1054888437">
          <w:marLeft w:val="0"/>
          <w:marRight w:val="0"/>
          <w:marTop w:val="0"/>
          <w:marBottom w:val="0"/>
          <w:divBdr>
            <w:top w:val="none" w:sz="0" w:space="0" w:color="auto"/>
            <w:left w:val="none" w:sz="0" w:space="0" w:color="auto"/>
            <w:bottom w:val="none" w:sz="0" w:space="0" w:color="auto"/>
            <w:right w:val="none" w:sz="0" w:space="0" w:color="auto"/>
          </w:divBdr>
        </w:div>
        <w:div w:id="922494831">
          <w:marLeft w:val="0"/>
          <w:marRight w:val="0"/>
          <w:marTop w:val="0"/>
          <w:marBottom w:val="0"/>
          <w:divBdr>
            <w:top w:val="none" w:sz="0" w:space="0" w:color="auto"/>
            <w:left w:val="none" w:sz="0" w:space="0" w:color="auto"/>
            <w:bottom w:val="none" w:sz="0" w:space="0" w:color="auto"/>
            <w:right w:val="none" w:sz="0" w:space="0" w:color="auto"/>
          </w:divBdr>
        </w:div>
        <w:div w:id="1810244617">
          <w:marLeft w:val="0"/>
          <w:marRight w:val="0"/>
          <w:marTop w:val="0"/>
          <w:marBottom w:val="0"/>
          <w:divBdr>
            <w:top w:val="none" w:sz="0" w:space="0" w:color="auto"/>
            <w:left w:val="none" w:sz="0" w:space="0" w:color="auto"/>
            <w:bottom w:val="none" w:sz="0" w:space="0" w:color="auto"/>
            <w:right w:val="none" w:sz="0" w:space="0" w:color="auto"/>
          </w:divBdr>
        </w:div>
        <w:div w:id="2123720719">
          <w:marLeft w:val="0"/>
          <w:marRight w:val="0"/>
          <w:marTop w:val="0"/>
          <w:marBottom w:val="0"/>
          <w:divBdr>
            <w:top w:val="none" w:sz="0" w:space="0" w:color="auto"/>
            <w:left w:val="none" w:sz="0" w:space="0" w:color="auto"/>
            <w:bottom w:val="none" w:sz="0" w:space="0" w:color="auto"/>
            <w:right w:val="none" w:sz="0" w:space="0" w:color="auto"/>
          </w:divBdr>
        </w:div>
        <w:div w:id="726877969">
          <w:marLeft w:val="0"/>
          <w:marRight w:val="0"/>
          <w:marTop w:val="0"/>
          <w:marBottom w:val="0"/>
          <w:divBdr>
            <w:top w:val="none" w:sz="0" w:space="0" w:color="auto"/>
            <w:left w:val="none" w:sz="0" w:space="0" w:color="auto"/>
            <w:bottom w:val="none" w:sz="0" w:space="0" w:color="auto"/>
            <w:right w:val="none" w:sz="0" w:space="0" w:color="auto"/>
          </w:divBdr>
        </w:div>
        <w:div w:id="1781728138">
          <w:marLeft w:val="0"/>
          <w:marRight w:val="0"/>
          <w:marTop w:val="0"/>
          <w:marBottom w:val="0"/>
          <w:divBdr>
            <w:top w:val="none" w:sz="0" w:space="0" w:color="auto"/>
            <w:left w:val="none" w:sz="0" w:space="0" w:color="auto"/>
            <w:bottom w:val="none" w:sz="0" w:space="0" w:color="auto"/>
            <w:right w:val="none" w:sz="0" w:space="0" w:color="auto"/>
          </w:divBdr>
        </w:div>
        <w:div w:id="1494956832">
          <w:marLeft w:val="0"/>
          <w:marRight w:val="0"/>
          <w:marTop w:val="0"/>
          <w:marBottom w:val="0"/>
          <w:divBdr>
            <w:top w:val="none" w:sz="0" w:space="0" w:color="auto"/>
            <w:left w:val="none" w:sz="0" w:space="0" w:color="auto"/>
            <w:bottom w:val="none" w:sz="0" w:space="0" w:color="auto"/>
            <w:right w:val="none" w:sz="0" w:space="0" w:color="auto"/>
          </w:divBdr>
        </w:div>
        <w:div w:id="1611088672">
          <w:marLeft w:val="0"/>
          <w:marRight w:val="0"/>
          <w:marTop w:val="0"/>
          <w:marBottom w:val="0"/>
          <w:divBdr>
            <w:top w:val="none" w:sz="0" w:space="0" w:color="auto"/>
            <w:left w:val="none" w:sz="0" w:space="0" w:color="auto"/>
            <w:bottom w:val="none" w:sz="0" w:space="0" w:color="auto"/>
            <w:right w:val="none" w:sz="0" w:space="0" w:color="auto"/>
          </w:divBdr>
        </w:div>
        <w:div w:id="904029958">
          <w:marLeft w:val="0"/>
          <w:marRight w:val="0"/>
          <w:marTop w:val="0"/>
          <w:marBottom w:val="0"/>
          <w:divBdr>
            <w:top w:val="none" w:sz="0" w:space="0" w:color="auto"/>
            <w:left w:val="none" w:sz="0" w:space="0" w:color="auto"/>
            <w:bottom w:val="none" w:sz="0" w:space="0" w:color="auto"/>
            <w:right w:val="none" w:sz="0" w:space="0" w:color="auto"/>
          </w:divBdr>
        </w:div>
        <w:div w:id="2108382106">
          <w:marLeft w:val="0"/>
          <w:marRight w:val="0"/>
          <w:marTop w:val="0"/>
          <w:marBottom w:val="0"/>
          <w:divBdr>
            <w:top w:val="none" w:sz="0" w:space="0" w:color="auto"/>
            <w:left w:val="none" w:sz="0" w:space="0" w:color="auto"/>
            <w:bottom w:val="none" w:sz="0" w:space="0" w:color="auto"/>
            <w:right w:val="none" w:sz="0" w:space="0" w:color="auto"/>
          </w:divBdr>
        </w:div>
        <w:div w:id="1378578888">
          <w:marLeft w:val="0"/>
          <w:marRight w:val="0"/>
          <w:marTop w:val="0"/>
          <w:marBottom w:val="0"/>
          <w:divBdr>
            <w:top w:val="none" w:sz="0" w:space="0" w:color="auto"/>
            <w:left w:val="none" w:sz="0" w:space="0" w:color="auto"/>
            <w:bottom w:val="none" w:sz="0" w:space="0" w:color="auto"/>
            <w:right w:val="none" w:sz="0" w:space="0" w:color="auto"/>
          </w:divBdr>
        </w:div>
        <w:div w:id="776102873">
          <w:marLeft w:val="0"/>
          <w:marRight w:val="0"/>
          <w:marTop w:val="0"/>
          <w:marBottom w:val="0"/>
          <w:divBdr>
            <w:top w:val="none" w:sz="0" w:space="0" w:color="auto"/>
            <w:left w:val="none" w:sz="0" w:space="0" w:color="auto"/>
            <w:bottom w:val="none" w:sz="0" w:space="0" w:color="auto"/>
            <w:right w:val="none" w:sz="0" w:space="0" w:color="auto"/>
          </w:divBdr>
        </w:div>
        <w:div w:id="885140959">
          <w:marLeft w:val="0"/>
          <w:marRight w:val="0"/>
          <w:marTop w:val="0"/>
          <w:marBottom w:val="0"/>
          <w:divBdr>
            <w:top w:val="none" w:sz="0" w:space="0" w:color="auto"/>
            <w:left w:val="none" w:sz="0" w:space="0" w:color="auto"/>
            <w:bottom w:val="none" w:sz="0" w:space="0" w:color="auto"/>
            <w:right w:val="none" w:sz="0" w:space="0" w:color="auto"/>
          </w:divBdr>
        </w:div>
        <w:div w:id="1466464097">
          <w:marLeft w:val="0"/>
          <w:marRight w:val="0"/>
          <w:marTop w:val="0"/>
          <w:marBottom w:val="0"/>
          <w:divBdr>
            <w:top w:val="none" w:sz="0" w:space="0" w:color="auto"/>
            <w:left w:val="none" w:sz="0" w:space="0" w:color="auto"/>
            <w:bottom w:val="none" w:sz="0" w:space="0" w:color="auto"/>
            <w:right w:val="none" w:sz="0" w:space="0" w:color="auto"/>
          </w:divBdr>
        </w:div>
        <w:div w:id="1746299728">
          <w:marLeft w:val="0"/>
          <w:marRight w:val="0"/>
          <w:marTop w:val="0"/>
          <w:marBottom w:val="0"/>
          <w:divBdr>
            <w:top w:val="none" w:sz="0" w:space="0" w:color="auto"/>
            <w:left w:val="none" w:sz="0" w:space="0" w:color="auto"/>
            <w:bottom w:val="none" w:sz="0" w:space="0" w:color="auto"/>
            <w:right w:val="none" w:sz="0" w:space="0" w:color="auto"/>
          </w:divBdr>
        </w:div>
        <w:div w:id="66416367">
          <w:marLeft w:val="0"/>
          <w:marRight w:val="0"/>
          <w:marTop w:val="0"/>
          <w:marBottom w:val="0"/>
          <w:divBdr>
            <w:top w:val="none" w:sz="0" w:space="0" w:color="auto"/>
            <w:left w:val="none" w:sz="0" w:space="0" w:color="auto"/>
            <w:bottom w:val="none" w:sz="0" w:space="0" w:color="auto"/>
            <w:right w:val="none" w:sz="0" w:space="0" w:color="auto"/>
          </w:divBdr>
        </w:div>
        <w:div w:id="1900284550">
          <w:marLeft w:val="0"/>
          <w:marRight w:val="0"/>
          <w:marTop w:val="0"/>
          <w:marBottom w:val="0"/>
          <w:divBdr>
            <w:top w:val="none" w:sz="0" w:space="0" w:color="auto"/>
            <w:left w:val="none" w:sz="0" w:space="0" w:color="auto"/>
            <w:bottom w:val="none" w:sz="0" w:space="0" w:color="auto"/>
            <w:right w:val="none" w:sz="0" w:space="0" w:color="auto"/>
          </w:divBdr>
        </w:div>
        <w:div w:id="1099447641">
          <w:marLeft w:val="0"/>
          <w:marRight w:val="0"/>
          <w:marTop w:val="0"/>
          <w:marBottom w:val="0"/>
          <w:divBdr>
            <w:top w:val="none" w:sz="0" w:space="0" w:color="auto"/>
            <w:left w:val="none" w:sz="0" w:space="0" w:color="auto"/>
            <w:bottom w:val="none" w:sz="0" w:space="0" w:color="auto"/>
            <w:right w:val="none" w:sz="0" w:space="0" w:color="auto"/>
          </w:divBdr>
        </w:div>
        <w:div w:id="250043094">
          <w:marLeft w:val="0"/>
          <w:marRight w:val="0"/>
          <w:marTop w:val="0"/>
          <w:marBottom w:val="0"/>
          <w:divBdr>
            <w:top w:val="none" w:sz="0" w:space="0" w:color="auto"/>
            <w:left w:val="none" w:sz="0" w:space="0" w:color="auto"/>
            <w:bottom w:val="none" w:sz="0" w:space="0" w:color="auto"/>
            <w:right w:val="none" w:sz="0" w:space="0" w:color="auto"/>
          </w:divBdr>
        </w:div>
        <w:div w:id="1930848159">
          <w:marLeft w:val="0"/>
          <w:marRight w:val="0"/>
          <w:marTop w:val="0"/>
          <w:marBottom w:val="0"/>
          <w:divBdr>
            <w:top w:val="none" w:sz="0" w:space="0" w:color="auto"/>
            <w:left w:val="none" w:sz="0" w:space="0" w:color="auto"/>
            <w:bottom w:val="none" w:sz="0" w:space="0" w:color="auto"/>
            <w:right w:val="none" w:sz="0" w:space="0" w:color="auto"/>
          </w:divBdr>
        </w:div>
        <w:div w:id="1491755452">
          <w:marLeft w:val="0"/>
          <w:marRight w:val="0"/>
          <w:marTop w:val="0"/>
          <w:marBottom w:val="0"/>
          <w:divBdr>
            <w:top w:val="none" w:sz="0" w:space="0" w:color="auto"/>
            <w:left w:val="none" w:sz="0" w:space="0" w:color="auto"/>
            <w:bottom w:val="none" w:sz="0" w:space="0" w:color="auto"/>
            <w:right w:val="none" w:sz="0" w:space="0" w:color="auto"/>
          </w:divBdr>
        </w:div>
        <w:div w:id="2102530924">
          <w:marLeft w:val="0"/>
          <w:marRight w:val="0"/>
          <w:marTop w:val="0"/>
          <w:marBottom w:val="0"/>
          <w:divBdr>
            <w:top w:val="none" w:sz="0" w:space="0" w:color="auto"/>
            <w:left w:val="none" w:sz="0" w:space="0" w:color="auto"/>
            <w:bottom w:val="none" w:sz="0" w:space="0" w:color="auto"/>
            <w:right w:val="none" w:sz="0" w:space="0" w:color="auto"/>
          </w:divBdr>
        </w:div>
        <w:div w:id="375012821">
          <w:marLeft w:val="0"/>
          <w:marRight w:val="0"/>
          <w:marTop w:val="0"/>
          <w:marBottom w:val="0"/>
          <w:divBdr>
            <w:top w:val="none" w:sz="0" w:space="0" w:color="auto"/>
            <w:left w:val="none" w:sz="0" w:space="0" w:color="auto"/>
            <w:bottom w:val="none" w:sz="0" w:space="0" w:color="auto"/>
            <w:right w:val="none" w:sz="0" w:space="0" w:color="auto"/>
          </w:divBdr>
        </w:div>
        <w:div w:id="826046655">
          <w:marLeft w:val="0"/>
          <w:marRight w:val="0"/>
          <w:marTop w:val="0"/>
          <w:marBottom w:val="0"/>
          <w:divBdr>
            <w:top w:val="none" w:sz="0" w:space="0" w:color="auto"/>
            <w:left w:val="none" w:sz="0" w:space="0" w:color="auto"/>
            <w:bottom w:val="none" w:sz="0" w:space="0" w:color="auto"/>
            <w:right w:val="none" w:sz="0" w:space="0" w:color="auto"/>
          </w:divBdr>
        </w:div>
        <w:div w:id="1770926376">
          <w:marLeft w:val="0"/>
          <w:marRight w:val="0"/>
          <w:marTop w:val="0"/>
          <w:marBottom w:val="0"/>
          <w:divBdr>
            <w:top w:val="none" w:sz="0" w:space="0" w:color="auto"/>
            <w:left w:val="none" w:sz="0" w:space="0" w:color="auto"/>
            <w:bottom w:val="none" w:sz="0" w:space="0" w:color="auto"/>
            <w:right w:val="none" w:sz="0" w:space="0" w:color="auto"/>
          </w:divBdr>
        </w:div>
        <w:div w:id="1917200428">
          <w:marLeft w:val="0"/>
          <w:marRight w:val="0"/>
          <w:marTop w:val="0"/>
          <w:marBottom w:val="0"/>
          <w:divBdr>
            <w:top w:val="none" w:sz="0" w:space="0" w:color="auto"/>
            <w:left w:val="none" w:sz="0" w:space="0" w:color="auto"/>
            <w:bottom w:val="none" w:sz="0" w:space="0" w:color="auto"/>
            <w:right w:val="none" w:sz="0" w:space="0" w:color="auto"/>
          </w:divBdr>
        </w:div>
        <w:div w:id="1079257845">
          <w:marLeft w:val="0"/>
          <w:marRight w:val="0"/>
          <w:marTop w:val="0"/>
          <w:marBottom w:val="0"/>
          <w:divBdr>
            <w:top w:val="none" w:sz="0" w:space="0" w:color="auto"/>
            <w:left w:val="none" w:sz="0" w:space="0" w:color="auto"/>
            <w:bottom w:val="none" w:sz="0" w:space="0" w:color="auto"/>
            <w:right w:val="none" w:sz="0" w:space="0" w:color="auto"/>
          </w:divBdr>
        </w:div>
        <w:div w:id="373235623">
          <w:marLeft w:val="0"/>
          <w:marRight w:val="0"/>
          <w:marTop w:val="0"/>
          <w:marBottom w:val="0"/>
          <w:divBdr>
            <w:top w:val="none" w:sz="0" w:space="0" w:color="auto"/>
            <w:left w:val="none" w:sz="0" w:space="0" w:color="auto"/>
            <w:bottom w:val="none" w:sz="0" w:space="0" w:color="auto"/>
            <w:right w:val="none" w:sz="0" w:space="0" w:color="auto"/>
          </w:divBdr>
        </w:div>
        <w:div w:id="1594821360">
          <w:marLeft w:val="0"/>
          <w:marRight w:val="0"/>
          <w:marTop w:val="0"/>
          <w:marBottom w:val="0"/>
          <w:divBdr>
            <w:top w:val="none" w:sz="0" w:space="0" w:color="auto"/>
            <w:left w:val="none" w:sz="0" w:space="0" w:color="auto"/>
            <w:bottom w:val="none" w:sz="0" w:space="0" w:color="auto"/>
            <w:right w:val="none" w:sz="0" w:space="0" w:color="auto"/>
          </w:divBdr>
        </w:div>
        <w:div w:id="738525261">
          <w:marLeft w:val="0"/>
          <w:marRight w:val="0"/>
          <w:marTop w:val="0"/>
          <w:marBottom w:val="0"/>
          <w:divBdr>
            <w:top w:val="none" w:sz="0" w:space="0" w:color="auto"/>
            <w:left w:val="none" w:sz="0" w:space="0" w:color="auto"/>
            <w:bottom w:val="none" w:sz="0" w:space="0" w:color="auto"/>
            <w:right w:val="none" w:sz="0" w:space="0" w:color="auto"/>
          </w:divBdr>
        </w:div>
        <w:div w:id="133916217">
          <w:marLeft w:val="0"/>
          <w:marRight w:val="0"/>
          <w:marTop w:val="0"/>
          <w:marBottom w:val="0"/>
          <w:divBdr>
            <w:top w:val="none" w:sz="0" w:space="0" w:color="auto"/>
            <w:left w:val="none" w:sz="0" w:space="0" w:color="auto"/>
            <w:bottom w:val="none" w:sz="0" w:space="0" w:color="auto"/>
            <w:right w:val="none" w:sz="0" w:space="0" w:color="auto"/>
          </w:divBdr>
        </w:div>
        <w:div w:id="1231159990">
          <w:marLeft w:val="0"/>
          <w:marRight w:val="0"/>
          <w:marTop w:val="0"/>
          <w:marBottom w:val="0"/>
          <w:divBdr>
            <w:top w:val="none" w:sz="0" w:space="0" w:color="auto"/>
            <w:left w:val="none" w:sz="0" w:space="0" w:color="auto"/>
            <w:bottom w:val="none" w:sz="0" w:space="0" w:color="auto"/>
            <w:right w:val="none" w:sz="0" w:space="0" w:color="auto"/>
          </w:divBdr>
        </w:div>
        <w:div w:id="35013339">
          <w:marLeft w:val="0"/>
          <w:marRight w:val="0"/>
          <w:marTop w:val="0"/>
          <w:marBottom w:val="0"/>
          <w:divBdr>
            <w:top w:val="none" w:sz="0" w:space="0" w:color="auto"/>
            <w:left w:val="none" w:sz="0" w:space="0" w:color="auto"/>
            <w:bottom w:val="none" w:sz="0" w:space="0" w:color="auto"/>
            <w:right w:val="none" w:sz="0" w:space="0" w:color="auto"/>
          </w:divBdr>
        </w:div>
        <w:div w:id="2015910587">
          <w:marLeft w:val="0"/>
          <w:marRight w:val="0"/>
          <w:marTop w:val="0"/>
          <w:marBottom w:val="0"/>
          <w:divBdr>
            <w:top w:val="none" w:sz="0" w:space="0" w:color="auto"/>
            <w:left w:val="none" w:sz="0" w:space="0" w:color="auto"/>
            <w:bottom w:val="none" w:sz="0" w:space="0" w:color="auto"/>
            <w:right w:val="none" w:sz="0" w:space="0" w:color="auto"/>
          </w:divBdr>
        </w:div>
        <w:div w:id="1737045567">
          <w:marLeft w:val="0"/>
          <w:marRight w:val="0"/>
          <w:marTop w:val="0"/>
          <w:marBottom w:val="0"/>
          <w:divBdr>
            <w:top w:val="none" w:sz="0" w:space="0" w:color="auto"/>
            <w:left w:val="none" w:sz="0" w:space="0" w:color="auto"/>
            <w:bottom w:val="none" w:sz="0" w:space="0" w:color="auto"/>
            <w:right w:val="none" w:sz="0" w:space="0" w:color="auto"/>
          </w:divBdr>
        </w:div>
        <w:div w:id="595942210">
          <w:marLeft w:val="0"/>
          <w:marRight w:val="0"/>
          <w:marTop w:val="0"/>
          <w:marBottom w:val="0"/>
          <w:divBdr>
            <w:top w:val="none" w:sz="0" w:space="0" w:color="auto"/>
            <w:left w:val="none" w:sz="0" w:space="0" w:color="auto"/>
            <w:bottom w:val="none" w:sz="0" w:space="0" w:color="auto"/>
            <w:right w:val="none" w:sz="0" w:space="0" w:color="auto"/>
          </w:divBdr>
        </w:div>
        <w:div w:id="533468183">
          <w:marLeft w:val="0"/>
          <w:marRight w:val="0"/>
          <w:marTop w:val="0"/>
          <w:marBottom w:val="0"/>
          <w:divBdr>
            <w:top w:val="none" w:sz="0" w:space="0" w:color="auto"/>
            <w:left w:val="none" w:sz="0" w:space="0" w:color="auto"/>
            <w:bottom w:val="none" w:sz="0" w:space="0" w:color="auto"/>
            <w:right w:val="none" w:sz="0" w:space="0" w:color="auto"/>
          </w:divBdr>
        </w:div>
        <w:div w:id="1007748644">
          <w:marLeft w:val="0"/>
          <w:marRight w:val="0"/>
          <w:marTop w:val="0"/>
          <w:marBottom w:val="0"/>
          <w:divBdr>
            <w:top w:val="none" w:sz="0" w:space="0" w:color="auto"/>
            <w:left w:val="none" w:sz="0" w:space="0" w:color="auto"/>
            <w:bottom w:val="none" w:sz="0" w:space="0" w:color="auto"/>
            <w:right w:val="none" w:sz="0" w:space="0" w:color="auto"/>
          </w:divBdr>
        </w:div>
        <w:div w:id="532184823">
          <w:marLeft w:val="0"/>
          <w:marRight w:val="0"/>
          <w:marTop w:val="0"/>
          <w:marBottom w:val="0"/>
          <w:divBdr>
            <w:top w:val="none" w:sz="0" w:space="0" w:color="auto"/>
            <w:left w:val="none" w:sz="0" w:space="0" w:color="auto"/>
            <w:bottom w:val="none" w:sz="0" w:space="0" w:color="auto"/>
            <w:right w:val="none" w:sz="0" w:space="0" w:color="auto"/>
          </w:divBdr>
        </w:div>
        <w:div w:id="2126150532">
          <w:marLeft w:val="0"/>
          <w:marRight w:val="0"/>
          <w:marTop w:val="0"/>
          <w:marBottom w:val="0"/>
          <w:divBdr>
            <w:top w:val="none" w:sz="0" w:space="0" w:color="auto"/>
            <w:left w:val="none" w:sz="0" w:space="0" w:color="auto"/>
            <w:bottom w:val="none" w:sz="0" w:space="0" w:color="auto"/>
            <w:right w:val="none" w:sz="0" w:space="0" w:color="auto"/>
          </w:divBdr>
        </w:div>
        <w:div w:id="400249321">
          <w:marLeft w:val="0"/>
          <w:marRight w:val="0"/>
          <w:marTop w:val="0"/>
          <w:marBottom w:val="0"/>
          <w:divBdr>
            <w:top w:val="none" w:sz="0" w:space="0" w:color="auto"/>
            <w:left w:val="none" w:sz="0" w:space="0" w:color="auto"/>
            <w:bottom w:val="none" w:sz="0" w:space="0" w:color="auto"/>
            <w:right w:val="none" w:sz="0" w:space="0" w:color="auto"/>
          </w:divBdr>
        </w:div>
        <w:div w:id="1833328093">
          <w:marLeft w:val="0"/>
          <w:marRight w:val="0"/>
          <w:marTop w:val="0"/>
          <w:marBottom w:val="0"/>
          <w:divBdr>
            <w:top w:val="none" w:sz="0" w:space="0" w:color="auto"/>
            <w:left w:val="none" w:sz="0" w:space="0" w:color="auto"/>
            <w:bottom w:val="none" w:sz="0" w:space="0" w:color="auto"/>
            <w:right w:val="none" w:sz="0" w:space="0" w:color="auto"/>
          </w:divBdr>
        </w:div>
        <w:div w:id="471951062">
          <w:marLeft w:val="0"/>
          <w:marRight w:val="0"/>
          <w:marTop w:val="0"/>
          <w:marBottom w:val="0"/>
          <w:divBdr>
            <w:top w:val="none" w:sz="0" w:space="0" w:color="auto"/>
            <w:left w:val="none" w:sz="0" w:space="0" w:color="auto"/>
            <w:bottom w:val="none" w:sz="0" w:space="0" w:color="auto"/>
            <w:right w:val="none" w:sz="0" w:space="0" w:color="auto"/>
          </w:divBdr>
        </w:div>
        <w:div w:id="861092031">
          <w:marLeft w:val="0"/>
          <w:marRight w:val="0"/>
          <w:marTop w:val="0"/>
          <w:marBottom w:val="0"/>
          <w:divBdr>
            <w:top w:val="none" w:sz="0" w:space="0" w:color="auto"/>
            <w:left w:val="none" w:sz="0" w:space="0" w:color="auto"/>
            <w:bottom w:val="none" w:sz="0" w:space="0" w:color="auto"/>
            <w:right w:val="none" w:sz="0" w:space="0" w:color="auto"/>
          </w:divBdr>
        </w:div>
        <w:div w:id="136731986">
          <w:marLeft w:val="0"/>
          <w:marRight w:val="0"/>
          <w:marTop w:val="0"/>
          <w:marBottom w:val="0"/>
          <w:divBdr>
            <w:top w:val="none" w:sz="0" w:space="0" w:color="auto"/>
            <w:left w:val="none" w:sz="0" w:space="0" w:color="auto"/>
            <w:bottom w:val="none" w:sz="0" w:space="0" w:color="auto"/>
            <w:right w:val="none" w:sz="0" w:space="0" w:color="auto"/>
          </w:divBdr>
        </w:div>
        <w:div w:id="1131944673">
          <w:marLeft w:val="0"/>
          <w:marRight w:val="0"/>
          <w:marTop w:val="0"/>
          <w:marBottom w:val="0"/>
          <w:divBdr>
            <w:top w:val="none" w:sz="0" w:space="0" w:color="auto"/>
            <w:left w:val="none" w:sz="0" w:space="0" w:color="auto"/>
            <w:bottom w:val="none" w:sz="0" w:space="0" w:color="auto"/>
            <w:right w:val="none" w:sz="0" w:space="0" w:color="auto"/>
          </w:divBdr>
        </w:div>
        <w:div w:id="1148673260">
          <w:marLeft w:val="0"/>
          <w:marRight w:val="0"/>
          <w:marTop w:val="0"/>
          <w:marBottom w:val="0"/>
          <w:divBdr>
            <w:top w:val="none" w:sz="0" w:space="0" w:color="auto"/>
            <w:left w:val="none" w:sz="0" w:space="0" w:color="auto"/>
            <w:bottom w:val="none" w:sz="0" w:space="0" w:color="auto"/>
            <w:right w:val="none" w:sz="0" w:space="0" w:color="auto"/>
          </w:divBdr>
        </w:div>
        <w:div w:id="18981298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TotalTime>
  <Pages>3</Pages>
  <Words>4092</Words>
  <Characters>2334</Characters>
  <Application>Microsoft Office Word</Application>
  <DocSecurity>0</DocSecurity>
  <Lines>19</Lines>
  <Paragraphs>12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6414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Direktorius</dc:creator>
  <cp:lastModifiedBy>Sekretore</cp:lastModifiedBy>
  <cp:revision>7</cp:revision>
  <dcterms:created xsi:type="dcterms:W3CDTF">2017-04-24T12:46:00Z</dcterms:created>
  <dcterms:modified xsi:type="dcterms:W3CDTF">2017-04-27T09:36:00Z</dcterms:modified>
</cp:coreProperties>
</file>